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768D6979" w:rsidR="00465CCF" w:rsidRPr="00921446" w:rsidRDefault="00465CCF" w:rsidP="009B7362">
      <w:pPr>
        <w:pStyle w:val="TD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D651DF" w:rsidRPr="00D651DF">
        <w:rPr>
          <w:color w:val="000000"/>
          <w:shd w:val="clear" w:color="auto" w:fill="FFFFFF"/>
        </w:rPr>
        <w:t>ADQUISICIÓN DE TICKETS DE COMBUSTIBLES Y COMBUSTIBLES A GRANEL PARA SER UTILIZADOS EN LA FLOTILLA DE VEHICULOS, MOTOCICLETAS Y GENERADORES ELECTRICOS DE LA INSTITUCION A NIVEL NACIONAL”</w:t>
      </w:r>
      <w:r w:rsidR="00D651DF" w:rsidRPr="00D651DF">
        <w:rPr>
          <w:color w:val="000000"/>
          <w:shd w:val="clear" w:color="auto" w:fill="FFFFFF"/>
        </w:rPr>
        <w:t xml:space="preserve"> </w:t>
      </w: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D651DF">
        <w:t>LPN</w:t>
      </w:r>
      <w:r w:rsidR="00400C36" w:rsidRPr="00921446">
        <w:t>-2024-00</w:t>
      </w:r>
      <w:r w:rsidR="00D651DF">
        <w:t>13</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4613D675"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921446" w:rsidRPr="00125B77">
        <w:rPr>
          <w:b/>
          <w:color w:val="000000"/>
          <w:shd w:val="clear" w:color="auto" w:fill="FFFFFF"/>
        </w:rPr>
        <w:t>“</w:t>
      </w:r>
      <w:r w:rsidR="00125B77" w:rsidRPr="00125B77">
        <w:rPr>
          <w:b/>
          <w:color w:val="000000"/>
          <w:shd w:val="clear" w:color="auto" w:fill="FFFFFF"/>
        </w:rPr>
        <w:t>ADQUISICIÓN DE TICKETS DE COMBUSTIBLES Y COMBUSTIBLES A GRANEL PARA SER UTILIZADOS EN LA FLOTILLA DE VEHICULOS, MOTOCICLETAS Y GENERADORES ELECTRICOS DE LA INSTITUCION A NIVEL NACIONAL”</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1647D50E"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125B77" w:rsidRPr="00125B77">
        <w:rPr>
          <w:b/>
          <w:sz w:val="22"/>
          <w:szCs w:val="22"/>
        </w:rPr>
        <w:t>TI</w:t>
      </w:r>
      <w:r w:rsidR="00125B77">
        <w:rPr>
          <w:b/>
          <w:sz w:val="22"/>
          <w:szCs w:val="22"/>
        </w:rPr>
        <w:t>CKETS DE COMBUSTIBLES Y COMBUSTI</w:t>
      </w:r>
      <w:r w:rsidR="00125B77" w:rsidRPr="00125B77">
        <w:rPr>
          <w:b/>
          <w:sz w:val="22"/>
          <w:szCs w:val="22"/>
        </w:rPr>
        <w:t>BLE A GRANEL</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08071C1B"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522844" w:rsidRPr="00522844">
        <w:rPr>
          <w:rFonts w:ascii="Arial Narrow" w:hAnsi="Arial Narrow" w:cstheme="minorHAnsi"/>
        </w:rPr>
        <w:t>Licitaciones Publica Nacional</w:t>
      </w:r>
      <w:r w:rsidR="00522844">
        <w:rPr>
          <w:sz w:val="22"/>
          <w:szCs w:val="22"/>
        </w:rPr>
        <w:t xml:space="preserve"> </w:t>
      </w:r>
      <w:r w:rsidR="00522844" w:rsidRPr="004155B7">
        <w:rPr>
          <w:rFonts w:ascii="Arial Narrow" w:hAnsi="Arial Narrow" w:cstheme="minorHAnsi"/>
          <w:b/>
        </w:rPr>
        <w:t>“ADQUISICIÓN DE TICKETS DE COMBUSTIBLES Y COMBUSTIBLES A GRANEL PARA SER UTILIZADOS EN LA FLOTILLA DE VEHICULOS, MOTOCICLETAS Y GENERADORES ELECTRICOS DE LA INSTITUCION A NIVEL NACIONAL”</w:t>
      </w:r>
      <w:r w:rsidR="00522844" w:rsidRPr="004D177F">
        <w:rPr>
          <w:b/>
          <w:color w:val="800000"/>
          <w:sz w:val="22"/>
          <w:szCs w:val="22"/>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INAPA-CCC-LPN-2024-0013</w:t>
      </w:r>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bookmarkStart w:id="3" w:name="_GoBack"/>
      <w:bookmarkEnd w:id="3"/>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y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Coprocesamiento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notarización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Realizado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Aprobado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Referencia:</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Realizada /Aprobada por:</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Descripción y Referencias.</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69F10" w14:textId="77777777" w:rsidR="00BD7A53" w:rsidRDefault="00BD7A53" w:rsidP="00465CCF">
      <w:r>
        <w:separator/>
      </w:r>
    </w:p>
  </w:endnote>
  <w:endnote w:type="continuationSeparator" w:id="0">
    <w:p w14:paraId="57AC4264" w14:textId="77777777" w:rsidR="00BD7A53" w:rsidRDefault="00BD7A53"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6904E5F"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BD7A53">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BD7A53">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BDE19" w14:textId="77777777" w:rsidR="00BD7A53" w:rsidRDefault="00BD7A53" w:rsidP="00465CCF">
      <w:r>
        <w:separator/>
      </w:r>
    </w:p>
  </w:footnote>
  <w:footnote w:type="continuationSeparator" w:id="0">
    <w:p w14:paraId="6DB48173" w14:textId="77777777" w:rsidR="00BD7A53" w:rsidRDefault="00BD7A53"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94B1-9860-4E9D-B584-74EE2211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6109</Words>
  <Characters>34824</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2</cp:revision>
  <cp:lastPrinted>2024-03-19T13:17:00Z</cp:lastPrinted>
  <dcterms:created xsi:type="dcterms:W3CDTF">2024-06-21T16:30:00Z</dcterms:created>
  <dcterms:modified xsi:type="dcterms:W3CDTF">2024-06-21T16:30:00Z</dcterms:modified>
</cp:coreProperties>
</file>