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3702E770" w14:textId="77777777" w:rsidR="00896E06" w:rsidRPr="00896E06" w:rsidRDefault="00896E06" w:rsidP="00896E06">
      <w:pPr>
        <w:jc w:val="center"/>
        <w:rPr>
          <w:b/>
          <w:lang w:eastAsia="en-US"/>
        </w:rPr>
      </w:pPr>
      <w:r w:rsidRPr="00896E06">
        <w:rPr>
          <w:rFonts w:eastAsia="Arial Narrow"/>
          <w:b/>
        </w:rPr>
        <w:t>“</w:t>
      </w:r>
      <w:r w:rsidRPr="00896E06">
        <w:rPr>
          <w:b/>
        </w:rPr>
        <w:t>CONTRATACION DE SERVICIOS DE GRUA Y EXCAVADORA PARA SER UTILIZADOS EN LA REPARACION, HABILITACION Y RESCATE DE LOS SISTEMAS DE AGUA POTABLE Y ALCANTARILLADO EN TODAS LAS PROVINCIAS</w:t>
      </w:r>
      <w:r w:rsidRPr="00896E06">
        <w:rPr>
          <w:rFonts w:eastAsia="Arial Narrow"/>
          <w:b/>
        </w:rPr>
        <w:t>”</w:t>
      </w:r>
    </w:p>
    <w:p w14:paraId="2EF01861" w14:textId="77777777" w:rsidR="008C29EA" w:rsidRPr="00896E06" w:rsidRDefault="008C29EA" w:rsidP="00C2117A">
      <w:pPr>
        <w:pStyle w:val="TDC1"/>
        <w:rPr>
          <w:lang w:val="es-DO"/>
        </w:rPr>
      </w:pPr>
    </w:p>
    <w:p w14:paraId="28D43F50" w14:textId="78E8A72F" w:rsidR="008C29EA" w:rsidRDefault="00294C62" w:rsidP="00C2117A">
      <w:pPr>
        <w:pStyle w:val="TDC1"/>
      </w:pPr>
      <w:r>
        <w:t xml:space="preserve">Referencia: </w:t>
      </w:r>
      <w:r w:rsidR="008C29EA">
        <w:t>INAPA-CCC-CP-2024-001</w:t>
      </w:r>
      <w:r w:rsidR="00896E06">
        <w:t>3</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2041ACD8" w:rsidR="00465CCF" w:rsidRPr="00896E06" w:rsidRDefault="00305F17" w:rsidP="00896E06">
      <w:pPr>
        <w:jc w:val="both"/>
        <w:rPr>
          <w:b/>
          <w:lang w:eastAsia="en-U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896E06" w:rsidRPr="00896E06">
        <w:rPr>
          <w:rFonts w:eastAsia="Arial Narrow"/>
          <w:b/>
        </w:rPr>
        <w:t>“</w:t>
      </w:r>
      <w:r w:rsidR="00896E06" w:rsidRPr="00896E06">
        <w:rPr>
          <w:b/>
        </w:rPr>
        <w:t>CONTRATACION DE SERVICIOS DE GRUA Y EXCAVADORA PARA SER UTILIZADOS EN LA REPARACION, HABILITACION Y RESCATE DE LOS SISTEMAS DE AGUA POTABLE Y ALCANTARILLADO EN TODAS LAS PROVINCIAS</w:t>
      </w:r>
      <w:r w:rsidR="00896E06" w:rsidRPr="00896E06">
        <w:rPr>
          <w:rFonts w:eastAsia="Arial Narrow"/>
          <w:b/>
        </w:rPr>
        <w:t>”</w:t>
      </w:r>
      <w:r w:rsidR="00896E06">
        <w:rPr>
          <w:b/>
          <w:lang w:eastAsia="en-US"/>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27983FDB" w:rsidR="00465CCF" w:rsidRPr="0070240D" w:rsidRDefault="00305F17" w:rsidP="004E576C">
      <w:pPr>
        <w:jc w:val="both"/>
        <w:rPr>
          <w:b/>
        </w:rPr>
      </w:pPr>
      <w:r w:rsidRPr="0070240D">
        <w:rPr>
          <w:b/>
          <w:bCs/>
        </w:rPr>
        <w:lastRenderedPageBreak/>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94C62" w:rsidRPr="0034635A">
        <w:rPr>
          <w:b/>
        </w:rPr>
        <w:t>seis (6)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0E90E65"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w:t>
      </w:r>
      <w:r w:rsidR="00465CCF" w:rsidRPr="0070240D">
        <w:lastRenderedPageBreak/>
        <w:t>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lastRenderedPageBreak/>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A4245F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proofErr w:type="gramStart"/>
      <w:r w:rsidR="00F668D4" w:rsidRPr="0070240D">
        <w:rPr>
          <w:b/>
        </w:rPr>
        <w:t>,</w:t>
      </w:r>
      <w:r w:rsidR="00F668D4" w:rsidRPr="0070240D">
        <w:t xml:space="preserve"> </w:t>
      </w:r>
      <w:r w:rsidR="00E1583C" w:rsidRPr="0070240D">
        <w:t>,</w:t>
      </w:r>
      <w:proofErr w:type="gramEnd"/>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518C043E"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7D24FF">
        <w:t xml:space="preserve">Comparación De Precios, </w:t>
      </w:r>
      <w:r w:rsidR="007D24FF" w:rsidRPr="00896E06">
        <w:rPr>
          <w:rFonts w:eastAsia="Arial Narrow"/>
          <w:b/>
        </w:rPr>
        <w:t>“</w:t>
      </w:r>
      <w:r w:rsidR="007D24FF" w:rsidRPr="00896E06">
        <w:rPr>
          <w:b/>
        </w:rPr>
        <w:t>CONTRATACION DE SERVICIOS DE GRUA Y EXCAVADORA PARA SER UTILIZADOS EN LA REPARACION, HABILITACION Y RESCATE DE LOS SISTEMAS DE AGUA POTABLE Y ALCANTARILLADO EN TODAS LAS PROVINCIAS</w:t>
      </w:r>
      <w:r w:rsidR="007D24FF" w:rsidRPr="00896E06">
        <w:rPr>
          <w:rFonts w:eastAsia="Arial Narrow"/>
          <w:b/>
        </w:rPr>
        <w:t>”</w:t>
      </w:r>
      <w:r w:rsidR="007D24FF">
        <w:rPr>
          <w:rFonts w:eastAsia="Arial Narrow"/>
          <w:b/>
        </w:rPr>
        <w:t xml:space="preserve"> referencia INAPA-CCC-CP-2024-0014</w:t>
      </w:r>
      <w:bookmarkStart w:id="2" w:name="_GoBack"/>
      <w:r w:rsidR="00EA3C49" w:rsidRPr="007D24FF">
        <w:rPr>
          <w:b/>
        </w:rPr>
        <w:t xml:space="preserve">, </w:t>
      </w:r>
      <w:bookmarkEnd w:id="2"/>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w:t>
      </w:r>
      <w:proofErr w:type="gramStart"/>
      <w:r w:rsidR="00EA3C49" w:rsidRPr="0070240D">
        <w:t>realizará</w:t>
      </w:r>
      <w:proofErr w:type="gramEnd"/>
      <w:r w:rsidR="00EA3C49" w:rsidRPr="0070240D">
        <w:t xml:space="preserve">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w:t>
      </w:r>
      <w:r w:rsidR="00C11D26" w:rsidRPr="0070240D">
        <w:lastRenderedPageBreak/>
        <w:t xml:space="preserve">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 xml:space="preserve">INSTITUTO NACIONAL DE AGUAS POTABLES Y </w:t>
      </w:r>
      <w:r w:rsidR="00F668D4" w:rsidRPr="007B342F">
        <w:rPr>
          <w:rFonts w:ascii="Book Antiqua" w:eastAsia="Calibri" w:hAnsi="Book Antiqua"/>
          <w:b/>
          <w:lang w:val="es-ES"/>
        </w:rPr>
        <w:lastRenderedPageBreak/>
        <w:t>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w:t>
      </w:r>
      <w:proofErr w:type="gramStart"/>
      <w:r w:rsidRPr="0070240D">
        <w:t>el(</w:t>
      </w:r>
      <w:proofErr w:type="gramEnd"/>
      <w:r w:rsidRPr="0070240D">
        <w:t>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lastRenderedPageBreak/>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w:t>
      </w:r>
      <w:r w:rsidRPr="0070240D">
        <w:rPr>
          <w:lang w:val="es-ES"/>
        </w:rPr>
        <w:lastRenderedPageBreak/>
        <w:t xml:space="preserve">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lastRenderedPageBreak/>
        <w:t>Artículo 3</w:t>
      </w:r>
      <w:r w:rsidR="00B703E0" w:rsidRPr="004F3285">
        <w:rPr>
          <w:b/>
          <w:bCs/>
        </w:rPr>
        <w:t>9</w:t>
      </w:r>
      <w:r w:rsidRPr="004F3285">
        <w:rPr>
          <w:b/>
          <w:bCs/>
        </w:rPr>
        <w:t>. Penalidades</w:t>
      </w:r>
      <w:r w:rsidR="004F3285">
        <w:rPr>
          <w:b/>
          <w:bCs/>
        </w:rPr>
        <w:t xml:space="preserve"> por retraso </w:t>
      </w:r>
      <w:r w:rsidR="004F3285" w:rsidRPr="004F3285">
        <w:t xml:space="preserve">1) Advertencia escrita, 2) Ejecución de las garantías 3) Penalidades establecidas en el pliego de condiciones o en el contrato. </w:t>
      </w:r>
      <w:proofErr w:type="gramStart"/>
      <w:r w:rsidR="004F3285" w:rsidRPr="004F3285">
        <w:t>4)Rescisión</w:t>
      </w:r>
      <w:proofErr w:type="gramEnd"/>
      <w:r w:rsidR="004F3285" w:rsidRPr="004F3285">
        <w:t xml:space="preserve">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w:t>
      </w:r>
      <w:proofErr w:type="gramStart"/>
      <w:r w:rsidR="00C11D26" w:rsidRPr="0070240D">
        <w:rPr>
          <w:b/>
          <w:bCs/>
        </w:rPr>
        <w:t>y</w:t>
      </w:r>
      <w:proofErr w:type="gramEnd"/>
      <w:r w:rsidR="00C11D26" w:rsidRPr="0070240D">
        <w:rPr>
          <w:b/>
          <w:bCs/>
        </w:rPr>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proofErr w:type="gramStart"/>
      <w:r w:rsidRPr="0070240D">
        <w:rPr>
          <w:b/>
          <w:bCs/>
        </w:rPr>
        <w:t>:</w:t>
      </w:r>
      <w:r w:rsidRPr="0070240D">
        <w:t xml:space="preserve">  Como</w:t>
      </w:r>
      <w:proofErr w:type="gramEnd"/>
      <w:r w:rsidRPr="0070240D">
        <w:t xml:space="preserve">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w:t>
      </w:r>
      <w:r w:rsidRPr="0070240D">
        <w:lastRenderedPageBreak/>
        <w:t xml:space="preserve">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2FD866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proofErr w:type="gramStart"/>
      <w:r w:rsidR="00D17310" w:rsidRPr="0070240D">
        <w:rPr>
          <w:b/>
        </w:rPr>
        <w:t>,</w:t>
      </w:r>
      <w:r w:rsidRPr="0070240D">
        <w:t>.</w:t>
      </w:r>
      <w:proofErr w:type="gramEnd"/>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w:t>
      </w:r>
      <w:proofErr w:type="gramStart"/>
      <w:r w:rsidRPr="0070240D">
        <w:rPr>
          <w:b/>
          <w:bCs/>
        </w:rPr>
        <w:t>carga</w:t>
      </w:r>
      <w:proofErr w:type="gramEnd"/>
      <w:r w:rsidRPr="0070240D">
        <w:rPr>
          <w:b/>
          <w:bCs/>
        </w:rPr>
        <w:t xml:space="preserve"> o responsabilidad]</w:t>
      </w:r>
    </w:p>
    <w:p w14:paraId="24FE83CA" w14:textId="77777777" w:rsidR="00465CCF" w:rsidRPr="0070240D" w:rsidRDefault="00465CCF" w:rsidP="00465CCF">
      <w:r w:rsidRPr="0070240D">
        <w:lastRenderedPageBreak/>
        <w:t>[Indicar nombre de la institución contratante]</w:t>
      </w:r>
    </w:p>
    <w:p w14:paraId="5312A4EA" w14:textId="77777777" w:rsidR="00465CCF" w:rsidRPr="0070240D" w:rsidRDefault="00465CCF" w:rsidP="00465CCF">
      <w:r w:rsidRPr="0070240D">
        <w:t>[</w:t>
      </w:r>
      <w:proofErr w:type="gramStart"/>
      <w:r w:rsidRPr="0070240D">
        <w:t>incluir</w:t>
      </w:r>
      <w:proofErr w:type="gramEnd"/>
      <w:r w:rsidRPr="0070240D">
        <w:t xml:space="preserve">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w:t>
      </w:r>
      <w:proofErr w:type="gramStart"/>
      <w:r w:rsidRPr="0070240D">
        <w:rPr>
          <w:b/>
          <w:bCs/>
        </w:rPr>
        <w:t>carga</w:t>
      </w:r>
      <w:proofErr w:type="gramEnd"/>
      <w:r w:rsidRPr="0070240D">
        <w:rPr>
          <w:b/>
          <w:bCs/>
        </w:rPr>
        <w:t xml:space="preserve">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w:t>
      </w:r>
      <w:proofErr w:type="gramStart"/>
      <w:r w:rsidRPr="0070240D">
        <w:t>incluir</w:t>
      </w:r>
      <w:proofErr w:type="gramEnd"/>
      <w:r w:rsidRPr="0070240D">
        <w:t xml:space="preserve">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eastAsia="es-DO"/>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7C8BD" w14:textId="77777777" w:rsidR="00FE08B7" w:rsidRDefault="00FE08B7" w:rsidP="00465CCF">
      <w:r>
        <w:separator/>
      </w:r>
    </w:p>
  </w:endnote>
  <w:endnote w:type="continuationSeparator" w:id="0">
    <w:p w14:paraId="23B3063E" w14:textId="77777777" w:rsidR="00FE08B7" w:rsidRDefault="00FE08B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D06E12B"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7D24FF">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7D24FF">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A9C8F" w14:textId="77777777" w:rsidR="00FE08B7" w:rsidRDefault="00FE08B7" w:rsidP="00465CCF">
      <w:r>
        <w:separator/>
      </w:r>
    </w:p>
  </w:footnote>
  <w:footnote w:type="continuationSeparator" w:id="0">
    <w:p w14:paraId="0C034932" w14:textId="77777777" w:rsidR="00FE08B7" w:rsidRDefault="00FE08B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88D2858"/>
    <w:multiLevelType w:val="singleLevel"/>
    <w:tmpl w:val="04090011"/>
    <w:lvl w:ilvl="0">
      <w:start w:val="1"/>
      <w:numFmt w:val="decimal"/>
      <w:lvlText w:val="%1)"/>
      <w:lvlJc w:val="left"/>
      <w:pPr>
        <w:ind w:left="1080" w:hanging="360"/>
      </w:pPr>
      <w:rPr>
        <w:rFonts w:hint="default"/>
      </w:rPr>
    </w:lvl>
  </w:abstractNum>
  <w:abstractNum w:abstractNumId="2">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94C62"/>
    <w:rsid w:val="002B6777"/>
    <w:rsid w:val="002C141E"/>
    <w:rsid w:val="002C4C7B"/>
    <w:rsid w:val="002C6A25"/>
    <w:rsid w:val="002E1CFB"/>
    <w:rsid w:val="002E484D"/>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C4990"/>
    <w:rsid w:val="007D24FF"/>
    <w:rsid w:val="007D6425"/>
    <w:rsid w:val="007F0767"/>
    <w:rsid w:val="007F66E0"/>
    <w:rsid w:val="00810041"/>
    <w:rsid w:val="00813C41"/>
    <w:rsid w:val="00815300"/>
    <w:rsid w:val="00846522"/>
    <w:rsid w:val="0088032D"/>
    <w:rsid w:val="00880B3E"/>
    <w:rsid w:val="00896E06"/>
    <w:rsid w:val="008A0190"/>
    <w:rsid w:val="008C29EA"/>
    <w:rsid w:val="008C650A"/>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0382B"/>
    <w:rsid w:val="00A13E35"/>
    <w:rsid w:val="00A14159"/>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17310"/>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8D4"/>
    <w:rsid w:val="00F7458C"/>
    <w:rsid w:val="00F7642B"/>
    <w:rsid w:val="00F819ED"/>
    <w:rsid w:val="00FB7F78"/>
    <w:rsid w:val="00FC12AF"/>
    <w:rsid w:val="00FE08B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Puesto">
    <w:name w:val="Title"/>
    <w:basedOn w:val="Normal"/>
    <w:next w:val="Normal"/>
    <w:link w:val="Puest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D386-8FEC-4AC9-B1B8-FF6CED48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6574</Words>
  <Characters>36160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Ana Josefa Núñez Guzmán</cp:lastModifiedBy>
  <cp:revision>4</cp:revision>
  <cp:lastPrinted>2024-03-01T14:37:00Z</cp:lastPrinted>
  <dcterms:created xsi:type="dcterms:W3CDTF">2024-06-10T15:57:00Z</dcterms:created>
  <dcterms:modified xsi:type="dcterms:W3CDTF">2024-06-10T16:02:00Z</dcterms:modified>
</cp:coreProperties>
</file>