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3C191409" w:rsidR="008C29EA" w:rsidRPr="008C29EA" w:rsidRDefault="008A7677" w:rsidP="008A7677">
      <w:pPr>
        <w:jc w:val="center"/>
        <w:rPr>
          <w:b/>
          <w:iCs/>
          <w:noProof/>
          <w:lang w:val="es-ES_tradnl" w:eastAsia="es-DO"/>
        </w:rPr>
      </w:pPr>
      <w:r w:rsidRPr="008C29EA">
        <w:rPr>
          <w:b/>
          <w:iCs/>
          <w:noProof/>
          <w:lang w:val="es-ES_tradnl" w:eastAsia="es-DO"/>
        </w:rPr>
        <w:t>“</w:t>
      </w:r>
      <w:r>
        <w:rPr>
          <w:b/>
          <w:iCs/>
          <w:noProof/>
          <w:lang w:val="es-ES_tradnl" w:eastAsia="es-DO"/>
        </w:rPr>
        <w:t>CONTRATACIÓN</w:t>
      </w:r>
      <w:r w:rsidRPr="00423BA4">
        <w:rPr>
          <w:rFonts w:ascii="Book Antiqua" w:hAnsi="Book Antiqua" w:cstheme="minorHAnsi"/>
          <w:b/>
        </w:rPr>
        <w:t xml:space="preserve"> DE SERVICIOS DE TALLERES ESPECIALIZADOS PARA VEHÍCULOS DE</w:t>
      </w:r>
      <w:r>
        <w:rPr>
          <w:rFonts w:ascii="Book Antiqua" w:hAnsi="Book Antiqua" w:cstheme="minorHAnsi"/>
          <w:b/>
        </w:rPr>
        <w:t>L</w:t>
      </w:r>
      <w:r w:rsidRPr="00423BA4">
        <w:rPr>
          <w:rFonts w:ascii="Book Antiqua" w:hAnsi="Book Antiqua" w:cstheme="minorHAnsi"/>
          <w:b/>
        </w:rPr>
        <w:t xml:space="preserve"> INAPA</w:t>
      </w:r>
      <w:r w:rsidR="008C29EA" w:rsidRPr="008C29EA">
        <w:rPr>
          <w:b/>
          <w:iCs/>
          <w:noProof/>
          <w:lang w:val="es-ES_tradnl" w:eastAsia="es-DO"/>
        </w:rPr>
        <w:t>”</w:t>
      </w:r>
    </w:p>
    <w:p w14:paraId="2EF01861" w14:textId="77777777" w:rsidR="008C29EA" w:rsidRDefault="008C29EA" w:rsidP="00C2117A">
      <w:pPr>
        <w:pStyle w:val="TDC1"/>
      </w:pPr>
    </w:p>
    <w:p w14:paraId="28D43F50" w14:textId="7E5AC6B5" w:rsidR="008C29EA" w:rsidRDefault="00294C62" w:rsidP="00C2117A">
      <w:pPr>
        <w:pStyle w:val="TDC1"/>
      </w:pPr>
      <w:r>
        <w:t xml:space="preserve">Referencia: </w:t>
      </w:r>
      <w:r w:rsidR="001D470D" w:rsidRPr="009531C4">
        <w:rPr>
          <w:rFonts w:ascii="Book Antiqua" w:hAnsi="Book Antiqua" w:cstheme="minorHAnsi"/>
        </w:rPr>
        <w:t>INAPA-CCC-LPN-202</w:t>
      </w:r>
      <w:r w:rsidR="001D470D">
        <w:rPr>
          <w:rFonts w:ascii="Book Antiqua" w:hAnsi="Book Antiqua" w:cstheme="minorHAnsi"/>
        </w:rPr>
        <w:t>4</w:t>
      </w:r>
      <w:r w:rsidR="001D470D" w:rsidRPr="009531C4">
        <w:rPr>
          <w:rFonts w:ascii="Book Antiqua" w:hAnsi="Book Antiqua" w:cstheme="minorHAnsi"/>
        </w:rPr>
        <w:t>-00</w:t>
      </w:r>
      <w:r w:rsidR="001D470D">
        <w:rPr>
          <w:rFonts w:ascii="Book Antiqua" w:hAnsi="Book Antiqua" w:cstheme="minorHAnsi"/>
        </w:rPr>
        <w:t>04</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451F41B6"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94C62" w:rsidRPr="00294C62">
        <w:rPr>
          <w:b/>
        </w:rPr>
        <w:t>“</w:t>
      </w:r>
      <w:r w:rsidR="00340C67" w:rsidRPr="00423BA4">
        <w:rPr>
          <w:rFonts w:ascii="Book Antiqua" w:hAnsi="Book Antiqua" w:cstheme="minorHAnsi"/>
          <w:b/>
        </w:rPr>
        <w:t>CONTRATACIÓN DE SERVICIOS DE TALLERES ESPECIALIZADOS PARA VEHÍCULOS DE</w:t>
      </w:r>
      <w:r w:rsidR="00340C67">
        <w:rPr>
          <w:rFonts w:ascii="Book Antiqua" w:hAnsi="Book Antiqua" w:cstheme="minorHAnsi"/>
          <w:b/>
        </w:rPr>
        <w:t>L</w:t>
      </w:r>
      <w:r w:rsidR="00340C67" w:rsidRPr="00423BA4">
        <w:rPr>
          <w:rFonts w:ascii="Book Antiqua" w:hAnsi="Book Antiqua" w:cstheme="minorHAnsi"/>
          <w:b/>
        </w:rPr>
        <w:t xml:space="preserve"> INAPA</w:t>
      </w:r>
      <w:r w:rsidR="00294C62" w:rsidRPr="00294C62">
        <w:rPr>
          <w:b/>
        </w:rPr>
        <w:t>”</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37F3B6E4"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del servicio se desarrollarán en</w:t>
      </w:r>
      <w:r w:rsidR="00611E41">
        <w:t xml:space="preserve">: </w:t>
      </w:r>
      <w:r w:rsidR="00465CCF" w:rsidRPr="0070240D">
        <w:t xml:space="preserve"> </w:t>
      </w:r>
      <w:r w:rsidR="00611E41" w:rsidRPr="00611E41">
        <w:rPr>
          <w:rFonts w:ascii="Arial Narrow" w:hAnsi="Arial Narrow"/>
          <w:b/>
          <w:highlight w:val="yellow"/>
        </w:rPr>
        <w:t>xxxxx</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lastRenderedPageBreak/>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w:t>
      </w:r>
      <w:r w:rsidRPr="0070240D">
        <w:lastRenderedPageBreak/>
        <w:t xml:space="preserve">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lastRenderedPageBreak/>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bookmarkStart w:id="1" w:name="_GoBack"/>
      <w:bookmarkEnd w:id="1"/>
      <w:r w:rsidR="00F668D4" w:rsidRPr="0070240D">
        <w:t xml:space="preserve"> </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w:t>
      </w:r>
      <w:r w:rsidR="00465CCF" w:rsidRPr="0070240D">
        <w:lastRenderedPageBreak/>
        <w:t xml:space="preserve">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 xml:space="preserve">en un plazo no mayor de cinco (5) días hábiles luego de su suscripción conforme al artículo 167 del Reglamento  núm. 416-23 y, además, para el caso de las instituciones </w:t>
      </w:r>
      <w:r w:rsidRPr="0070240D">
        <w:lastRenderedPageBreak/>
        <w:t>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lastRenderedPageBreak/>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w:t>
      </w:r>
      <w:r w:rsidRPr="00F57577">
        <w:lastRenderedPageBreak/>
        <w:t xml:space="preserve">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w:t>
      </w:r>
      <w:r w:rsidRPr="0070240D">
        <w:rPr>
          <w:lang w:val="es-ES_tradnl"/>
        </w:rPr>
        <w:lastRenderedPageBreak/>
        <w:t xml:space="preserve">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lastRenderedPageBreak/>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2FD866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 xml:space="preserve">INSTITUTO NACIONAL DE AGUAS POTABLES Y </w:t>
      </w:r>
      <w:proofErr w:type="gramStart"/>
      <w:r w:rsidR="00D17310" w:rsidRPr="007B342F">
        <w:rPr>
          <w:rFonts w:ascii="Book Antiqua" w:eastAsia="Calibri" w:hAnsi="Book Antiqua"/>
          <w:b/>
          <w:lang w:val="es-ES"/>
        </w:rPr>
        <w:t>ALCANTARILLADO</w:t>
      </w:r>
      <w:r w:rsidR="00D17310">
        <w:rPr>
          <w:rFonts w:ascii="Book Antiqua" w:eastAsia="Calibri" w:hAnsi="Book Antiqua"/>
          <w:b/>
          <w:lang w:val="es-ES"/>
        </w:rPr>
        <w:t>S</w:t>
      </w:r>
      <w:r w:rsidR="00D17310" w:rsidRPr="0070240D">
        <w:rPr>
          <w:b/>
        </w:rPr>
        <w:t>,</w:t>
      </w:r>
      <w:r w:rsidRPr="0070240D">
        <w:t>.</w:t>
      </w:r>
      <w:proofErr w:type="gramEnd"/>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lastRenderedPageBreak/>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7BA43" w14:textId="77777777" w:rsidR="008A05B0" w:rsidRDefault="008A05B0" w:rsidP="00465CCF">
      <w:r>
        <w:separator/>
      </w:r>
    </w:p>
  </w:endnote>
  <w:endnote w:type="continuationSeparator" w:id="0">
    <w:p w14:paraId="1DB865A9" w14:textId="77777777" w:rsidR="008A05B0" w:rsidRDefault="008A05B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056199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05BAE">
              <w:rPr>
                <w:b/>
                <w:bCs/>
                <w:noProof/>
                <w:sz w:val="20"/>
                <w:szCs w:val="20"/>
              </w:rPr>
              <w:t>7</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05BAE">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2F08B" w14:textId="77777777" w:rsidR="008A05B0" w:rsidRDefault="008A05B0" w:rsidP="00465CCF">
      <w:r>
        <w:separator/>
      </w:r>
    </w:p>
  </w:footnote>
  <w:footnote w:type="continuationSeparator" w:id="0">
    <w:p w14:paraId="1492D56A" w14:textId="77777777" w:rsidR="008A05B0" w:rsidRDefault="008A05B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D470D"/>
    <w:rsid w:val="001E6D35"/>
    <w:rsid w:val="001E7C14"/>
    <w:rsid w:val="00211C82"/>
    <w:rsid w:val="00215FED"/>
    <w:rsid w:val="0023554E"/>
    <w:rsid w:val="00236CD8"/>
    <w:rsid w:val="00237DF0"/>
    <w:rsid w:val="00241FEE"/>
    <w:rsid w:val="00294C62"/>
    <w:rsid w:val="002B6777"/>
    <w:rsid w:val="002C141E"/>
    <w:rsid w:val="002C4C7B"/>
    <w:rsid w:val="002C6A25"/>
    <w:rsid w:val="002E1CFB"/>
    <w:rsid w:val="002E484D"/>
    <w:rsid w:val="002E536B"/>
    <w:rsid w:val="002E6939"/>
    <w:rsid w:val="002E7FBA"/>
    <w:rsid w:val="0030118D"/>
    <w:rsid w:val="00305F17"/>
    <w:rsid w:val="003359F7"/>
    <w:rsid w:val="00340C6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1E41"/>
    <w:rsid w:val="006146ED"/>
    <w:rsid w:val="00673DD7"/>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A05B0"/>
    <w:rsid w:val="008A7677"/>
    <w:rsid w:val="008C29EA"/>
    <w:rsid w:val="008C650A"/>
    <w:rsid w:val="008D562A"/>
    <w:rsid w:val="008E039E"/>
    <w:rsid w:val="008F43A8"/>
    <w:rsid w:val="00912CB5"/>
    <w:rsid w:val="009134A6"/>
    <w:rsid w:val="00970DAB"/>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5BAE"/>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55ADA"/>
    <w:rsid w:val="00D9064F"/>
    <w:rsid w:val="00D93DD1"/>
    <w:rsid w:val="00DB089D"/>
    <w:rsid w:val="00DD6B52"/>
    <w:rsid w:val="00E064EC"/>
    <w:rsid w:val="00E06A5C"/>
    <w:rsid w:val="00E11D9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1409-D0BF-4589-A770-6CF46837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6308</Words>
  <Characters>35961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10</cp:revision>
  <cp:lastPrinted>2024-03-01T14:37:00Z</cp:lastPrinted>
  <dcterms:created xsi:type="dcterms:W3CDTF">2024-03-05T14:46:00Z</dcterms:created>
  <dcterms:modified xsi:type="dcterms:W3CDTF">2024-05-17T18:50:00Z</dcterms:modified>
</cp:coreProperties>
</file>