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3C652508" w:rsidR="00465CCF" w:rsidRPr="00243883" w:rsidRDefault="00465CCF" w:rsidP="00243883">
      <w:pPr>
        <w:pStyle w:val="TDC1"/>
        <w:rPr>
          <w:bCs/>
          <w:color w:val="C00000"/>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67659F" w:rsidRPr="00016636">
        <w:t>“</w:t>
      </w:r>
      <w:r w:rsidR="00016636" w:rsidRPr="00016636">
        <w:t>ADQUISICIÓN DE VEHICULOS PARA SER UTILIZADOS EN EL INAPA”</w:t>
      </w:r>
      <w:r w:rsidR="00D651DF" w:rsidRPr="00016636">
        <w:t xml:space="preserve"> </w:t>
      </w:r>
      <w:r w:rsidRPr="00243883">
        <w:t>Referencia:</w:t>
      </w:r>
      <w:r w:rsidR="00400C36" w:rsidRPr="00243883">
        <w:t xml:space="preserve"> </w:t>
      </w:r>
      <w:r w:rsidR="00243883" w:rsidRPr="00243883">
        <w:t>LICITACION PUBLICA NACIONAL</w:t>
      </w:r>
      <w:r w:rsidRPr="00243883">
        <w:t xml:space="preserve"> </w:t>
      </w:r>
      <w:r w:rsidR="00400C36" w:rsidRPr="00243883">
        <w:t>INAPA-CCC-</w:t>
      </w:r>
      <w:r w:rsidR="00D651DF" w:rsidRPr="00243883">
        <w:t>LPN</w:t>
      </w:r>
      <w:r w:rsidR="00400C36" w:rsidRPr="00243883">
        <w:t>-202</w:t>
      </w:r>
      <w:r w:rsidR="008A6670">
        <w:t>5</w:t>
      </w:r>
      <w:r w:rsidR="00400C36" w:rsidRPr="00243883">
        <w:t>-00</w:t>
      </w:r>
      <w:r w:rsidR="00016636">
        <w:t>10</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29BEAB8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8A6670" w:rsidRPr="00C44C9D">
        <w:rPr>
          <w:rFonts w:eastAsia="Arial Narrow"/>
          <w:b/>
          <w:color w:val="000000"/>
          <w:sz w:val="22"/>
          <w:szCs w:val="22"/>
        </w:rPr>
        <w:t>“</w:t>
      </w:r>
      <w:r w:rsidR="00C44C9D" w:rsidRPr="00C44C9D">
        <w:rPr>
          <w:b/>
          <w:sz w:val="22"/>
          <w:szCs w:val="22"/>
        </w:rPr>
        <w:t>ADQUISICIÓN DE VEHICULOS PARA SER UTILIZADOS EN EL INAPA</w:t>
      </w:r>
      <w:r w:rsidR="0067659F" w:rsidRPr="0067659F">
        <w:rPr>
          <w:b/>
          <w:color w:val="000000"/>
          <w:shd w:val="clear" w:color="auto" w:fill="FFFFFF"/>
        </w:rPr>
        <w:t>”</w:t>
      </w:r>
      <w:r w:rsidR="0067659F" w:rsidRPr="00125B77">
        <w:rPr>
          <w:b/>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142AEAF1" w:rsidR="00465CCF" w:rsidRPr="00C44C9D" w:rsidRDefault="00305F17" w:rsidP="00C44C9D">
      <w:pPr>
        <w:pStyle w:val="Default"/>
        <w:tabs>
          <w:tab w:val="left" w:pos="90"/>
        </w:tabs>
        <w:jc w:val="both"/>
        <w:rPr>
          <w:b/>
          <w:sz w:val="22"/>
          <w:szCs w:val="22"/>
          <w:lang w:val="es-DO"/>
        </w:rPr>
      </w:pPr>
      <w:r w:rsidRPr="008A6670">
        <w:rPr>
          <w:b/>
          <w:bCs/>
          <w:sz w:val="22"/>
          <w:szCs w:val="22"/>
          <w:lang w:val="es-DO"/>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67659F" w:rsidRPr="0067659F">
        <w:rPr>
          <w:sz w:val="22"/>
          <w:szCs w:val="22"/>
          <w:lang w:val="es-DO"/>
        </w:rPr>
        <w:t xml:space="preserve"> son: </w:t>
      </w:r>
      <w:r w:rsidR="00C44C9D" w:rsidRPr="00C44C9D">
        <w:rPr>
          <w:b/>
          <w:bCs/>
          <w:sz w:val="22"/>
          <w:szCs w:val="22"/>
          <w:lang w:val="es-DO"/>
        </w:rPr>
        <w:t>Vehículos</w:t>
      </w:r>
      <w:r w:rsidR="00C44C9D">
        <w:rPr>
          <w:b/>
          <w:bCs/>
          <w:sz w:val="22"/>
          <w:szCs w:val="22"/>
          <w:lang w:val="es-DO"/>
        </w:rPr>
        <w:t xml:space="preserve"> </w:t>
      </w:r>
      <w:r w:rsidR="00C44C9D" w:rsidRPr="00C44C9D">
        <w:rPr>
          <w:b/>
          <w:bCs/>
          <w:sz w:val="22"/>
          <w:szCs w:val="22"/>
          <w:lang w:val="es-DO"/>
        </w:rPr>
        <w:t>(</w:t>
      </w:r>
      <w:r w:rsidR="00C44C9D" w:rsidRPr="00C44C9D">
        <w:rPr>
          <w:b/>
          <w:sz w:val="22"/>
          <w:szCs w:val="22"/>
          <w:lang w:val="es-DO"/>
        </w:rPr>
        <w:t xml:space="preserve">Camioneta 4x4, Doble Cabina, Automática, Turbo Diésel, </w:t>
      </w:r>
      <w:r w:rsidR="00C44C9D" w:rsidRPr="00C44C9D">
        <w:rPr>
          <w:rFonts w:ascii="Arial Narrow" w:hAnsi="Arial Narrow"/>
          <w:b/>
          <w:lang w:val="es-DO" w:eastAsia="es-DO"/>
        </w:rPr>
        <w:t xml:space="preserve">Camioneta 4x4, 1 Cabina, Turbo Diésel, Mecánica, Retropala, Motocicletas, Camión Cabezote (Patana), Camión Grúa 10 Toneladas, Lowboy </w:t>
      </w:r>
      <w:r w:rsidR="00C44C9D">
        <w:rPr>
          <w:rFonts w:ascii="Arial Narrow" w:hAnsi="Arial Narrow"/>
          <w:b/>
          <w:lang w:val="es-DO" w:eastAsia="es-DO"/>
        </w:rPr>
        <w:t>y</w:t>
      </w:r>
      <w:r w:rsidR="00C44C9D" w:rsidRPr="00C44C9D">
        <w:rPr>
          <w:rFonts w:ascii="Arial Narrow" w:hAnsi="Arial Narrow"/>
          <w:b/>
          <w:lang w:val="es-DO" w:eastAsia="es-DO"/>
        </w:rPr>
        <w:t xml:space="preserve"> Excavadora).</w:t>
      </w:r>
      <w:r w:rsidR="00C44C9D" w:rsidRPr="00C44C9D">
        <w:rPr>
          <w:b/>
          <w:sz w:val="22"/>
          <w:szCs w:val="22"/>
          <w:lang w:val="es-DO"/>
        </w:rPr>
        <w:t xml:space="preserve"> </w:t>
      </w:r>
    </w:p>
    <w:p w14:paraId="36D13FB9" w14:textId="77777777" w:rsidR="00465CCF" w:rsidRPr="004D177F" w:rsidRDefault="00465CCF" w:rsidP="004D177F">
      <w:pPr>
        <w:pStyle w:val="Prrafodelista"/>
        <w:ind w:left="0"/>
        <w:rPr>
          <w:sz w:val="22"/>
          <w:szCs w:val="22"/>
        </w:rPr>
      </w:pPr>
    </w:p>
    <w:p w14:paraId="14865B3A" w14:textId="2F8C3EA0" w:rsidR="00465CCF" w:rsidRPr="00C44C9D" w:rsidRDefault="00305F17" w:rsidP="004D177F">
      <w:pPr>
        <w:jc w:val="both"/>
        <w:rPr>
          <w:b/>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 xml:space="preserve">el </w:t>
      </w:r>
      <w:r w:rsidR="00C44C9D">
        <w:rPr>
          <w:rFonts w:ascii="Arial Narrow" w:eastAsia="Arial Narrow" w:hAnsi="Arial Narrow" w:cs="Arial Narrow"/>
          <w:color w:val="000000"/>
          <w:sz w:val="22"/>
          <w:szCs w:val="22"/>
        </w:rPr>
        <w:t xml:space="preserve">Almacén KM18 del INAPA, </w:t>
      </w:r>
      <w:r w:rsidR="00C44C9D" w:rsidRPr="00C44C9D">
        <w:rPr>
          <w:b/>
        </w:rPr>
        <w:t>ubicado en la calle 27, Nazareno, Los Alcarrizos, Entrando por el Kilómetro 18 de la Autopista Duarte en la ciudad de Santo Domingo, Rep. Dom</w:t>
      </w:r>
      <w:r w:rsidR="00465CCF" w:rsidRPr="00C44C9D">
        <w:rPr>
          <w:b/>
          <w:color w:val="800000"/>
          <w:sz w:val="22"/>
          <w:szCs w:val="22"/>
        </w:rPr>
        <w:t>.</w:t>
      </w:r>
    </w:p>
    <w:p w14:paraId="01666A56" w14:textId="77777777" w:rsidR="00465CCF" w:rsidRPr="00C44C9D"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4440067D"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8A6670" w:rsidRPr="008A6670">
        <w:rPr>
          <w:rFonts w:eastAsia="Arial Narrow"/>
          <w:b/>
          <w:color w:val="000000"/>
          <w:sz w:val="22"/>
          <w:szCs w:val="22"/>
        </w:rPr>
        <w:t>“</w:t>
      </w:r>
      <w:r w:rsidR="00C44C9D" w:rsidRPr="00C44C9D">
        <w:rPr>
          <w:b/>
          <w:sz w:val="22"/>
          <w:szCs w:val="22"/>
        </w:rPr>
        <w:t>ADQUISICIÓN DE VEHICULOS PARA SER UTILIZADOS EN EL INAPA</w:t>
      </w:r>
      <w:r w:rsidR="008A6670" w:rsidRPr="0067659F">
        <w:rPr>
          <w:b/>
          <w:color w:val="000000"/>
          <w:shd w:val="clear" w:color="auto" w:fill="FFFFFF"/>
        </w:rPr>
        <w:t>”</w:t>
      </w:r>
      <w:r w:rsidR="008A6670" w:rsidRPr="00125B77">
        <w:rPr>
          <w:b/>
          <w:color w:val="000000"/>
          <w:shd w:val="clear" w:color="auto" w:fill="FFFFFF"/>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INAPA-CCC-LPN-202</w:t>
      </w:r>
      <w:r w:rsidR="008A6670">
        <w:rPr>
          <w:b/>
          <w:sz w:val="22"/>
          <w:szCs w:val="22"/>
        </w:rPr>
        <w:t>5</w:t>
      </w:r>
      <w:r w:rsidR="00522844" w:rsidRPr="00243883">
        <w:rPr>
          <w:b/>
          <w:sz w:val="22"/>
          <w:szCs w:val="22"/>
        </w:rPr>
        <w:t>-00</w:t>
      </w:r>
      <w:r w:rsidR="008A6670">
        <w:rPr>
          <w:b/>
          <w:sz w:val="22"/>
          <w:szCs w:val="22"/>
        </w:rPr>
        <w:t>1</w:t>
      </w:r>
      <w:r w:rsidR="00C44C9D">
        <w:rPr>
          <w:b/>
          <w:sz w:val="22"/>
          <w:szCs w:val="22"/>
        </w:rPr>
        <w:t>0</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y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34F0DF11" w:rsidR="00010A82" w:rsidRDefault="00010A82" w:rsidP="004D177F">
      <w:pPr>
        <w:rPr>
          <w:b/>
          <w:color w:val="000000"/>
          <w:sz w:val="22"/>
          <w:szCs w:val="22"/>
          <w:lang w:val="es-ES"/>
        </w:rPr>
      </w:pPr>
    </w:p>
    <w:p w14:paraId="17AA64BF" w14:textId="262B2345" w:rsidR="00162EFD" w:rsidRDefault="00162EFD" w:rsidP="004D177F">
      <w:pPr>
        <w:rPr>
          <w:b/>
          <w:color w:val="000000"/>
          <w:sz w:val="22"/>
          <w:szCs w:val="22"/>
          <w:lang w:val="es-ES"/>
        </w:rPr>
      </w:pPr>
    </w:p>
    <w:p w14:paraId="5FF4DDF0" w14:textId="5E2EF599" w:rsidR="00162EFD" w:rsidRDefault="00162EFD" w:rsidP="004D177F">
      <w:pPr>
        <w:rPr>
          <w:b/>
          <w:color w:val="000000"/>
          <w:sz w:val="22"/>
          <w:szCs w:val="22"/>
          <w:lang w:val="es-ES"/>
        </w:rPr>
      </w:pPr>
    </w:p>
    <w:p w14:paraId="4A90CD37" w14:textId="778D8B13" w:rsidR="00162EFD" w:rsidRDefault="00162EFD" w:rsidP="004D177F">
      <w:pPr>
        <w:rPr>
          <w:b/>
          <w:color w:val="000000"/>
          <w:sz w:val="22"/>
          <w:szCs w:val="22"/>
          <w:lang w:val="es-ES"/>
        </w:rPr>
      </w:pPr>
    </w:p>
    <w:p w14:paraId="0C1D448D" w14:textId="06CDB560" w:rsidR="00162EFD" w:rsidRDefault="00162EFD" w:rsidP="004D177F">
      <w:pPr>
        <w:rPr>
          <w:b/>
          <w:color w:val="000000"/>
          <w:sz w:val="22"/>
          <w:szCs w:val="22"/>
          <w:lang w:val="es-ES"/>
        </w:rPr>
      </w:pPr>
    </w:p>
    <w:p w14:paraId="1CB3E956" w14:textId="1B0B24E0" w:rsidR="00162EFD" w:rsidRDefault="00162EFD" w:rsidP="004D177F">
      <w:pPr>
        <w:rPr>
          <w:b/>
          <w:color w:val="000000"/>
          <w:sz w:val="22"/>
          <w:szCs w:val="22"/>
          <w:lang w:val="es-ES"/>
        </w:rPr>
      </w:pPr>
    </w:p>
    <w:p w14:paraId="1592551B" w14:textId="694B3D80" w:rsidR="00162EFD" w:rsidRDefault="00162EFD" w:rsidP="004D177F">
      <w:pPr>
        <w:rPr>
          <w:b/>
          <w:color w:val="000000"/>
          <w:sz w:val="22"/>
          <w:szCs w:val="22"/>
          <w:lang w:val="es-ES"/>
        </w:rPr>
      </w:pPr>
    </w:p>
    <w:p w14:paraId="06834DD1" w14:textId="434057E4" w:rsidR="00162EFD" w:rsidRDefault="00162EFD" w:rsidP="004D177F">
      <w:pPr>
        <w:rPr>
          <w:b/>
          <w:color w:val="000000"/>
          <w:sz w:val="22"/>
          <w:szCs w:val="22"/>
          <w:lang w:val="es-ES"/>
        </w:rPr>
      </w:pPr>
    </w:p>
    <w:p w14:paraId="16788CF0" w14:textId="7DA603B3" w:rsidR="00162EFD" w:rsidRDefault="00162EFD" w:rsidP="004D177F">
      <w:pPr>
        <w:rPr>
          <w:b/>
          <w:color w:val="000000"/>
          <w:sz w:val="22"/>
          <w:szCs w:val="22"/>
          <w:lang w:val="es-ES"/>
        </w:rPr>
      </w:pPr>
    </w:p>
    <w:p w14:paraId="64E8E954" w14:textId="25EFD61F" w:rsidR="00162EFD" w:rsidRDefault="00162EFD" w:rsidP="004D177F">
      <w:pPr>
        <w:rPr>
          <w:b/>
          <w:color w:val="000000"/>
          <w:sz w:val="22"/>
          <w:szCs w:val="22"/>
          <w:lang w:val="es-ES"/>
        </w:rPr>
      </w:pPr>
    </w:p>
    <w:p w14:paraId="7CF6190F" w14:textId="7F063847" w:rsidR="00162EFD" w:rsidRDefault="00162EFD" w:rsidP="004D177F">
      <w:pPr>
        <w:rPr>
          <w:b/>
          <w:color w:val="000000"/>
          <w:sz w:val="22"/>
          <w:szCs w:val="22"/>
          <w:lang w:val="es-ES"/>
        </w:rPr>
      </w:pPr>
    </w:p>
    <w:p w14:paraId="2CA9ECDC" w14:textId="780B907E" w:rsidR="00162EFD" w:rsidRDefault="00162EFD" w:rsidP="004D177F">
      <w:pPr>
        <w:rPr>
          <w:b/>
          <w:color w:val="000000"/>
          <w:sz w:val="22"/>
          <w:szCs w:val="22"/>
          <w:lang w:val="es-ES"/>
        </w:rPr>
      </w:pPr>
    </w:p>
    <w:p w14:paraId="6EB33798" w14:textId="18AAD444" w:rsidR="00162EFD" w:rsidRDefault="00162EFD" w:rsidP="004D177F">
      <w:pPr>
        <w:rPr>
          <w:b/>
          <w:color w:val="000000"/>
          <w:sz w:val="22"/>
          <w:szCs w:val="22"/>
          <w:lang w:val="es-ES"/>
        </w:rPr>
      </w:pPr>
    </w:p>
    <w:p w14:paraId="6C9E02A0" w14:textId="37A041C5" w:rsidR="00162EFD" w:rsidRDefault="00162EFD" w:rsidP="004D177F">
      <w:pPr>
        <w:rPr>
          <w:b/>
          <w:color w:val="000000"/>
          <w:sz w:val="22"/>
          <w:szCs w:val="22"/>
          <w:lang w:val="es-ES"/>
        </w:rPr>
      </w:pPr>
    </w:p>
    <w:p w14:paraId="1A07E2A2" w14:textId="01631979" w:rsidR="00162EFD" w:rsidRDefault="00162EFD" w:rsidP="004D177F">
      <w:pPr>
        <w:rPr>
          <w:b/>
          <w:color w:val="000000"/>
          <w:sz w:val="22"/>
          <w:szCs w:val="22"/>
          <w:lang w:val="es-ES"/>
        </w:rPr>
      </w:pPr>
    </w:p>
    <w:p w14:paraId="51D4F945" w14:textId="5FEE204A" w:rsidR="00162EFD" w:rsidRDefault="00162EFD" w:rsidP="004D177F">
      <w:pPr>
        <w:rPr>
          <w:b/>
          <w:color w:val="000000"/>
          <w:sz w:val="22"/>
          <w:szCs w:val="22"/>
          <w:lang w:val="es-ES"/>
        </w:rPr>
      </w:pPr>
    </w:p>
    <w:p w14:paraId="4D59A9E6" w14:textId="1C849CD7" w:rsidR="00162EFD" w:rsidRDefault="00162EFD" w:rsidP="004D177F">
      <w:pPr>
        <w:rPr>
          <w:b/>
          <w:color w:val="000000"/>
          <w:sz w:val="22"/>
          <w:szCs w:val="22"/>
          <w:lang w:val="es-ES"/>
        </w:rPr>
      </w:pPr>
    </w:p>
    <w:p w14:paraId="2681AE36" w14:textId="0AE06E90" w:rsidR="00162EFD" w:rsidRDefault="00162EFD" w:rsidP="004D177F">
      <w:pPr>
        <w:rPr>
          <w:b/>
          <w:color w:val="000000"/>
          <w:sz w:val="22"/>
          <w:szCs w:val="22"/>
          <w:lang w:val="es-ES"/>
        </w:rPr>
      </w:pPr>
    </w:p>
    <w:p w14:paraId="5EFE4581" w14:textId="6E8C6C60" w:rsidR="00162EFD" w:rsidRDefault="00162EFD" w:rsidP="004D177F">
      <w:pPr>
        <w:rPr>
          <w:b/>
          <w:color w:val="000000"/>
          <w:sz w:val="22"/>
          <w:szCs w:val="22"/>
          <w:lang w:val="es-ES"/>
        </w:rPr>
      </w:pPr>
    </w:p>
    <w:p w14:paraId="1C2680E2" w14:textId="7BE61928" w:rsidR="00162EFD" w:rsidRDefault="00162EFD" w:rsidP="004D177F">
      <w:pPr>
        <w:rPr>
          <w:b/>
          <w:color w:val="000000"/>
          <w:sz w:val="22"/>
          <w:szCs w:val="22"/>
          <w:lang w:val="es-ES"/>
        </w:rPr>
      </w:pPr>
    </w:p>
    <w:p w14:paraId="455FFE9B" w14:textId="482AFEAF" w:rsidR="00162EFD" w:rsidRDefault="00162EFD" w:rsidP="004D177F">
      <w:pPr>
        <w:rPr>
          <w:b/>
          <w:color w:val="000000"/>
          <w:sz w:val="22"/>
          <w:szCs w:val="22"/>
          <w:lang w:val="es-ES"/>
        </w:rPr>
      </w:pPr>
    </w:p>
    <w:p w14:paraId="347959A4" w14:textId="29C60473" w:rsidR="00162EFD" w:rsidRDefault="00162EFD" w:rsidP="004D177F">
      <w:pPr>
        <w:rPr>
          <w:b/>
          <w:color w:val="000000"/>
          <w:sz w:val="22"/>
          <w:szCs w:val="22"/>
          <w:lang w:val="es-ES"/>
        </w:rPr>
      </w:pPr>
    </w:p>
    <w:p w14:paraId="2CA5898B" w14:textId="3E156DBC" w:rsidR="00162EFD" w:rsidRDefault="00162EFD" w:rsidP="004D177F">
      <w:pPr>
        <w:rPr>
          <w:b/>
          <w:color w:val="000000"/>
          <w:sz w:val="22"/>
          <w:szCs w:val="22"/>
          <w:lang w:val="es-ES"/>
        </w:rPr>
      </w:pPr>
    </w:p>
    <w:p w14:paraId="571FAC79" w14:textId="64B5BD8B" w:rsidR="00162EFD" w:rsidRDefault="00162EFD" w:rsidP="004D177F">
      <w:pPr>
        <w:rPr>
          <w:b/>
          <w:color w:val="000000"/>
          <w:sz w:val="22"/>
          <w:szCs w:val="22"/>
          <w:lang w:val="es-ES"/>
        </w:rPr>
      </w:pPr>
    </w:p>
    <w:p w14:paraId="2B355936" w14:textId="5AAE018D" w:rsidR="00162EFD" w:rsidRDefault="00162EFD" w:rsidP="004D177F">
      <w:pPr>
        <w:rPr>
          <w:b/>
          <w:color w:val="000000"/>
          <w:sz w:val="22"/>
          <w:szCs w:val="22"/>
          <w:lang w:val="es-ES"/>
        </w:rPr>
      </w:pPr>
    </w:p>
    <w:p w14:paraId="607E7043" w14:textId="5F69017C" w:rsidR="00162EFD" w:rsidRDefault="00162EFD" w:rsidP="004D177F">
      <w:pPr>
        <w:rPr>
          <w:b/>
          <w:color w:val="000000"/>
          <w:sz w:val="22"/>
          <w:szCs w:val="22"/>
          <w:lang w:val="es-ES"/>
        </w:rPr>
      </w:pPr>
    </w:p>
    <w:p w14:paraId="5A6AD0AE" w14:textId="5E15B498" w:rsidR="00162EFD" w:rsidRDefault="00162EFD" w:rsidP="004D177F">
      <w:pPr>
        <w:rPr>
          <w:b/>
          <w:color w:val="000000"/>
          <w:sz w:val="22"/>
          <w:szCs w:val="22"/>
          <w:lang w:val="es-ES"/>
        </w:rPr>
      </w:pPr>
    </w:p>
    <w:p w14:paraId="01BE0E0E" w14:textId="77777777" w:rsidR="00162EFD" w:rsidRPr="004D177F" w:rsidRDefault="00162EFD"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bookmarkStart w:id="4" w:name="_GoBack"/>
      <w:bookmarkEnd w:id="4"/>
    </w:p>
    <w:sectPr w:rsidR="008F1073"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6AC46" w14:textId="77777777" w:rsidR="00351B95" w:rsidRDefault="00351B95" w:rsidP="00465CCF">
      <w:r>
        <w:separator/>
      </w:r>
    </w:p>
  </w:endnote>
  <w:endnote w:type="continuationSeparator" w:id="0">
    <w:p w14:paraId="26EBD942" w14:textId="77777777" w:rsidR="00351B95" w:rsidRDefault="00351B95"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4303B0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351B95">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351B95">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27F74" w14:textId="77777777" w:rsidR="00351B95" w:rsidRDefault="00351B95" w:rsidP="00465CCF">
      <w:r>
        <w:separator/>
      </w:r>
    </w:p>
  </w:footnote>
  <w:footnote w:type="continuationSeparator" w:id="0">
    <w:p w14:paraId="7C3F57C1" w14:textId="77777777" w:rsidR="00351B95" w:rsidRDefault="00351B95"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16636"/>
    <w:rsid w:val="0002070A"/>
    <w:rsid w:val="00025799"/>
    <w:rsid w:val="000257CC"/>
    <w:rsid w:val="00043B0D"/>
    <w:rsid w:val="00060D30"/>
    <w:rsid w:val="00067350"/>
    <w:rsid w:val="000850B7"/>
    <w:rsid w:val="000945E5"/>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62EFD"/>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12DE"/>
    <w:rsid w:val="0023554E"/>
    <w:rsid w:val="00236CD8"/>
    <w:rsid w:val="00237DF0"/>
    <w:rsid w:val="00241FEE"/>
    <w:rsid w:val="00243883"/>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1B95"/>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1B6"/>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7659F"/>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A667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4C9D"/>
    <w:rsid w:val="00C46BE1"/>
    <w:rsid w:val="00C57D68"/>
    <w:rsid w:val="00C67E0A"/>
    <w:rsid w:val="00C74443"/>
    <w:rsid w:val="00C76DC0"/>
    <w:rsid w:val="00C911B8"/>
    <w:rsid w:val="00CA0492"/>
    <w:rsid w:val="00CC3BA8"/>
    <w:rsid w:val="00CC5733"/>
    <w:rsid w:val="00CC6285"/>
    <w:rsid w:val="00CC7751"/>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9A74-EC58-4B08-A168-770B2FB6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6008</Words>
  <Characters>34249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4</cp:revision>
  <cp:lastPrinted>2024-03-19T13:17:00Z</cp:lastPrinted>
  <dcterms:created xsi:type="dcterms:W3CDTF">2025-03-17T14:51:00Z</dcterms:created>
  <dcterms:modified xsi:type="dcterms:W3CDTF">2025-03-28T19:46:00Z</dcterms:modified>
</cp:coreProperties>
</file>