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810331">
        <w:trPr>
          <w:trHeight w:val="415"/>
          <w:jc w:val="center"/>
        </w:trPr>
        <w:tc>
          <w:tcPr>
            <w:tcW w:w="2737" w:type="dxa"/>
            <w:vMerge w:val="restart"/>
          </w:tcPr>
          <w:p w:rsidR="00607A24" w:rsidRPr="00810331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  <w:r w:rsidR="00B145F1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5115" w:type="dxa"/>
            <w:vMerge w:val="restart"/>
          </w:tcPr>
          <w:p w:rsidR="00607A24" w:rsidRPr="008769C7" w:rsidRDefault="008769C7" w:rsidP="008769C7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 w:rsidRPr="008769C7">
              <w:rPr>
                <w:rFonts w:ascii="Arial" w:hAnsi="Arial"/>
                <w:b/>
                <w:sz w:val="20"/>
                <w:szCs w:val="20"/>
              </w:rPr>
              <w:t>INAPA-CCC-CP-2025-0006</w:t>
            </w:r>
            <w:r w:rsidR="00810331" w:rsidRPr="008769C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B145F1" w:rsidRPr="008769C7">
              <w:rPr>
                <w:rFonts w:ascii="Arial" w:hAnsi="Arial"/>
                <w:b/>
                <w:sz w:val="20"/>
                <w:szCs w:val="20"/>
              </w:rPr>
              <w:t>“</w:t>
            </w:r>
            <w:r w:rsidRPr="008769C7">
              <w:rPr>
                <w:rFonts w:ascii="Arial" w:hAnsi="Arial"/>
                <w:b/>
                <w:sz w:val="20"/>
                <w:szCs w:val="20"/>
              </w:rPr>
              <w:t>ADQUISICIÓN DE NEUMÁTICOS PARA  SER UTILIZADOS EN TODA LA FLOTILLA VEHICULAR DEL INAPA</w:t>
            </w:r>
            <w:bookmarkStart w:id="0" w:name="_GoBack"/>
            <w:bookmarkEnd w:id="0"/>
            <w:r w:rsidR="00B145F1" w:rsidRPr="008769C7">
              <w:rPr>
                <w:rFonts w:ascii="Arial" w:hAnsi="Arial"/>
                <w:b/>
                <w:sz w:val="20"/>
                <w:szCs w:val="20"/>
              </w:rPr>
              <w:t>”</w:t>
            </w:r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810331">
        <w:trPr>
          <w:trHeight w:val="433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retrasos en la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Desarrollar una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24"/>
    <w:rsid w:val="004718F0"/>
    <w:rsid w:val="00607A24"/>
    <w:rsid w:val="00761CB0"/>
    <w:rsid w:val="00810331"/>
    <w:rsid w:val="008769C7"/>
    <w:rsid w:val="00AB7B01"/>
    <w:rsid w:val="00B145F1"/>
    <w:rsid w:val="00E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7</cp:revision>
  <dcterms:created xsi:type="dcterms:W3CDTF">2025-05-15T14:55:00Z</dcterms:created>
  <dcterms:modified xsi:type="dcterms:W3CDTF">2025-07-02T20:14:00Z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