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EECBC" w14:textId="28B8BC5F" w:rsidR="00325CC2" w:rsidRPr="00536659" w:rsidRDefault="00325CC2" w:rsidP="00BC776F">
      <w:pPr>
        <w:pStyle w:val="Ttulo1"/>
        <w:jc w:val="center"/>
        <w:rPr>
          <w:rFonts w:ascii="Times New Roman" w:hAnsi="Times New Roman" w:cs="Times New Roman"/>
          <w:b/>
          <w:bCs/>
          <w:sz w:val="24"/>
          <w:szCs w:val="24"/>
        </w:rPr>
      </w:pPr>
      <w:r w:rsidRPr="00536659">
        <w:rPr>
          <w:rFonts w:ascii="Times New Roman" w:hAnsi="Times New Roman" w:cs="Times New Roman"/>
          <w:b/>
          <w:bCs/>
          <w:sz w:val="24"/>
          <w:szCs w:val="24"/>
        </w:rPr>
        <w:t>Lote III – Suministro de Equipos Portátiles para Monitoreo y Detección</w:t>
      </w:r>
    </w:p>
    <w:p w14:paraId="0E9CB421" w14:textId="0969EE67" w:rsidR="00325CC2" w:rsidRDefault="00325CC2" w:rsidP="00BC776F">
      <w:pPr>
        <w:pStyle w:val="Ttulo2"/>
        <w:jc w:val="both"/>
        <w:rPr>
          <w:rFonts w:ascii="Times New Roman" w:hAnsi="Times New Roman" w:cs="Times New Roman"/>
          <w:b/>
          <w:bCs/>
          <w:sz w:val="20"/>
          <w:szCs w:val="20"/>
        </w:rPr>
      </w:pPr>
      <w:r w:rsidRPr="00536659">
        <w:rPr>
          <w:rFonts w:ascii="Times New Roman" w:hAnsi="Times New Roman" w:cs="Times New Roman"/>
          <w:b/>
          <w:bCs/>
          <w:sz w:val="20"/>
          <w:szCs w:val="20"/>
        </w:rPr>
        <w:t xml:space="preserve">Lote III – </w:t>
      </w:r>
      <w:proofErr w:type="spellStart"/>
      <w:r w:rsidRPr="00536659">
        <w:rPr>
          <w:rFonts w:ascii="Times New Roman" w:hAnsi="Times New Roman" w:cs="Times New Roman"/>
          <w:b/>
          <w:bCs/>
          <w:sz w:val="20"/>
          <w:szCs w:val="20"/>
        </w:rPr>
        <w:t>Item</w:t>
      </w:r>
      <w:proofErr w:type="spellEnd"/>
      <w:r w:rsidRPr="00536659">
        <w:rPr>
          <w:rFonts w:ascii="Times New Roman" w:hAnsi="Times New Roman" w:cs="Times New Roman"/>
          <w:b/>
          <w:bCs/>
          <w:sz w:val="20"/>
          <w:szCs w:val="20"/>
        </w:rPr>
        <w:t xml:space="preserve"> 3.1: </w:t>
      </w:r>
      <w:proofErr w:type="spellStart"/>
      <w:r w:rsidRPr="00536659">
        <w:rPr>
          <w:rFonts w:ascii="Times New Roman" w:hAnsi="Times New Roman" w:cs="Times New Roman"/>
          <w:b/>
          <w:bCs/>
          <w:sz w:val="20"/>
          <w:szCs w:val="20"/>
        </w:rPr>
        <w:t>Caudalímetro</w:t>
      </w:r>
      <w:proofErr w:type="spellEnd"/>
      <w:r w:rsidRPr="00536659">
        <w:rPr>
          <w:rFonts w:ascii="Times New Roman" w:hAnsi="Times New Roman" w:cs="Times New Roman"/>
          <w:b/>
          <w:bCs/>
          <w:sz w:val="20"/>
          <w:szCs w:val="20"/>
        </w:rPr>
        <w:t xml:space="preserve"> ultrasonido portátil de tiempo de tránsito</w:t>
      </w:r>
    </w:p>
    <w:p w14:paraId="3FEB9419" w14:textId="4B9D6324" w:rsidR="00883AB8" w:rsidRDefault="00883AB8" w:rsidP="00883AB8"/>
    <w:p w14:paraId="12E51319"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6FF130AB" w14:textId="77777777" w:rsidR="00883AB8" w:rsidRPr="00883AB8" w:rsidRDefault="00883AB8" w:rsidP="00883AB8"/>
    <w:p w14:paraId="397B32E5" w14:textId="40B3BD23" w:rsidR="00F83B73" w:rsidRPr="00501FBB" w:rsidRDefault="00325CC2" w:rsidP="00BC776F">
      <w:pPr>
        <w:rPr>
          <w:rFonts w:ascii="Times New Roman" w:eastAsia="Times New Roman" w:hAnsi="Times New Roman" w:cs="Times New Roman"/>
          <w:kern w:val="0"/>
          <w:sz w:val="20"/>
          <w:szCs w:val="20"/>
          <w:lang w:val="es-ES" w:eastAsia="es-DO"/>
          <w14:ligatures w14:val="none"/>
        </w:rPr>
      </w:pPr>
      <w:r w:rsidRPr="00501FBB">
        <w:rPr>
          <w:rFonts w:ascii="Times New Roman" w:hAnsi="Times New Roman" w:cs="Times New Roman"/>
          <w:b/>
          <w:bCs/>
          <w:sz w:val="20"/>
          <w:szCs w:val="20"/>
        </w:rPr>
        <w:t>Cantidad: 3 unidad(es)</w:t>
      </w:r>
    </w:p>
    <w:tbl>
      <w:tblPr>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951"/>
        <w:gridCol w:w="2421"/>
        <w:gridCol w:w="1614"/>
      </w:tblGrid>
      <w:tr w:rsidR="00325CC2" w:rsidRPr="00501FBB" w14:paraId="681EDF10" w14:textId="0D316D8C" w:rsidTr="00536659">
        <w:trPr>
          <w:trHeight w:val="484"/>
          <w:tblHeader/>
        </w:trPr>
        <w:tc>
          <w:tcPr>
            <w:tcW w:w="1191" w:type="pct"/>
            <w:shd w:val="clear" w:color="000000" w:fill="A6C9EC"/>
            <w:vAlign w:val="center"/>
            <w:hideMark/>
          </w:tcPr>
          <w:p w14:paraId="7B58A782" w14:textId="20CBD7B6" w:rsidR="00325CC2" w:rsidRPr="00501FBB" w:rsidRDefault="00325CC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609" w:type="pct"/>
            <w:shd w:val="clear" w:color="000000" w:fill="A6C9EC"/>
            <w:vAlign w:val="center"/>
          </w:tcPr>
          <w:p w14:paraId="0C43BBAF" w14:textId="350C545A" w:rsidR="00325CC2" w:rsidRPr="00501FBB" w:rsidRDefault="00325CC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320" w:type="pct"/>
            <w:shd w:val="clear" w:color="000000" w:fill="A6C9EC"/>
          </w:tcPr>
          <w:p w14:paraId="137815D6" w14:textId="622F8B5A" w:rsidR="00325CC2" w:rsidRPr="00501FBB" w:rsidRDefault="00325CC2"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880" w:type="pct"/>
            <w:shd w:val="clear" w:color="000000" w:fill="A6C9EC"/>
            <w:vAlign w:val="center"/>
          </w:tcPr>
          <w:p w14:paraId="3C44563F" w14:textId="38260E1A" w:rsidR="00325CC2" w:rsidRPr="00501FBB" w:rsidRDefault="00325CC2" w:rsidP="00BC776F">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325CC2" w:rsidRPr="00501FBB" w14:paraId="4E2B8AA7" w14:textId="3F7228A1" w:rsidTr="00536659">
        <w:trPr>
          <w:trHeight w:val="288"/>
        </w:trPr>
        <w:tc>
          <w:tcPr>
            <w:tcW w:w="1191" w:type="pct"/>
            <w:shd w:val="clear" w:color="auto" w:fill="auto"/>
            <w:vAlign w:val="center"/>
            <w:hideMark/>
          </w:tcPr>
          <w:p w14:paraId="756DE14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caudalímetro</w:t>
            </w:r>
          </w:p>
        </w:tc>
        <w:tc>
          <w:tcPr>
            <w:tcW w:w="1609" w:type="pct"/>
            <w:shd w:val="clear" w:color="auto" w:fill="auto"/>
            <w:vAlign w:val="center"/>
            <w:hideMark/>
          </w:tcPr>
          <w:p w14:paraId="1367482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Ultrasónico</w:t>
            </w:r>
          </w:p>
        </w:tc>
        <w:tc>
          <w:tcPr>
            <w:tcW w:w="1320" w:type="pct"/>
          </w:tcPr>
          <w:p w14:paraId="17D3D3C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198D905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29E7A36C" w14:textId="66E72A00" w:rsidTr="00536659">
        <w:trPr>
          <w:trHeight w:val="288"/>
        </w:trPr>
        <w:tc>
          <w:tcPr>
            <w:tcW w:w="1191" w:type="pct"/>
            <w:shd w:val="clear" w:color="auto" w:fill="auto"/>
            <w:vAlign w:val="center"/>
            <w:hideMark/>
          </w:tcPr>
          <w:p w14:paraId="18179E5F"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609" w:type="pct"/>
            <w:shd w:val="clear" w:color="auto" w:fill="auto"/>
            <w:vAlign w:val="center"/>
            <w:hideMark/>
          </w:tcPr>
          <w:p w14:paraId="5D23686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Tiempo de tránsito</w:t>
            </w:r>
          </w:p>
        </w:tc>
        <w:tc>
          <w:tcPr>
            <w:tcW w:w="1320" w:type="pct"/>
          </w:tcPr>
          <w:p w14:paraId="426E9D9E"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4D433E6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346BDBF7" w14:textId="27BCFD29" w:rsidTr="00536659">
        <w:trPr>
          <w:trHeight w:val="288"/>
        </w:trPr>
        <w:tc>
          <w:tcPr>
            <w:tcW w:w="1191" w:type="pct"/>
            <w:shd w:val="clear" w:color="auto" w:fill="auto"/>
            <w:vAlign w:val="center"/>
            <w:hideMark/>
          </w:tcPr>
          <w:p w14:paraId="09EF793F"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Opciones de canal</w:t>
            </w:r>
          </w:p>
        </w:tc>
        <w:tc>
          <w:tcPr>
            <w:tcW w:w="1609" w:type="pct"/>
            <w:shd w:val="clear" w:color="auto" w:fill="auto"/>
            <w:vAlign w:val="center"/>
            <w:hideMark/>
          </w:tcPr>
          <w:p w14:paraId="430B22CE"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Un canal</w:t>
            </w:r>
          </w:p>
        </w:tc>
        <w:tc>
          <w:tcPr>
            <w:tcW w:w="1320" w:type="pct"/>
          </w:tcPr>
          <w:p w14:paraId="58BFCA7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1848D34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37191AD8" w14:textId="3CDE2C46" w:rsidTr="00536659">
        <w:trPr>
          <w:trHeight w:val="288"/>
        </w:trPr>
        <w:tc>
          <w:tcPr>
            <w:tcW w:w="1191" w:type="pct"/>
            <w:shd w:val="clear" w:color="auto" w:fill="auto"/>
            <w:vAlign w:val="center"/>
            <w:hideMark/>
          </w:tcPr>
          <w:p w14:paraId="4BE4115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609" w:type="pct"/>
            <w:shd w:val="clear" w:color="auto" w:fill="auto"/>
            <w:vAlign w:val="center"/>
            <w:hideMark/>
          </w:tcPr>
          <w:p w14:paraId="077A4A7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320" w:type="pct"/>
          </w:tcPr>
          <w:p w14:paraId="21906D7E"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2555F5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3BD6CB31" w14:textId="10371AEC" w:rsidTr="00536659">
        <w:trPr>
          <w:trHeight w:val="288"/>
        </w:trPr>
        <w:tc>
          <w:tcPr>
            <w:tcW w:w="1191" w:type="pct"/>
            <w:shd w:val="clear" w:color="auto" w:fill="auto"/>
            <w:vAlign w:val="center"/>
            <w:hideMark/>
          </w:tcPr>
          <w:p w14:paraId="150C5E9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Dirección de la medición</w:t>
            </w:r>
          </w:p>
        </w:tc>
        <w:tc>
          <w:tcPr>
            <w:tcW w:w="1609" w:type="pct"/>
            <w:shd w:val="clear" w:color="auto" w:fill="auto"/>
            <w:vAlign w:val="center"/>
            <w:hideMark/>
          </w:tcPr>
          <w:p w14:paraId="1696568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Bidireccional</w:t>
            </w:r>
          </w:p>
        </w:tc>
        <w:tc>
          <w:tcPr>
            <w:tcW w:w="1320" w:type="pct"/>
          </w:tcPr>
          <w:p w14:paraId="78EFE0D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2D10777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1451D017" w14:textId="6BC33497" w:rsidTr="00536659">
        <w:trPr>
          <w:trHeight w:val="1152"/>
        </w:trPr>
        <w:tc>
          <w:tcPr>
            <w:tcW w:w="1191" w:type="pct"/>
            <w:shd w:val="clear" w:color="auto" w:fill="auto"/>
            <w:vAlign w:val="center"/>
            <w:hideMark/>
          </w:tcPr>
          <w:p w14:paraId="5969AE6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Exactitud</w:t>
            </w:r>
          </w:p>
        </w:tc>
        <w:tc>
          <w:tcPr>
            <w:tcW w:w="1609" w:type="pct"/>
            <w:shd w:val="clear" w:color="auto" w:fill="auto"/>
            <w:vAlign w:val="center"/>
            <w:hideMark/>
          </w:tcPr>
          <w:p w14:paraId="46539BB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Para DN &gt;150 mm (6 </w:t>
            </w:r>
            <w:proofErr w:type="spellStart"/>
            <w:r w:rsidRPr="00501FBB">
              <w:rPr>
                <w:rFonts w:ascii="Times New Roman" w:eastAsia="Times New Roman" w:hAnsi="Times New Roman" w:cs="Times New Roman"/>
                <w:color w:val="000000"/>
                <w:kern w:val="0"/>
                <w:sz w:val="20"/>
                <w:szCs w:val="20"/>
                <w:lang w:val="es-ES" w:eastAsia="es-DO"/>
                <w14:ligatures w14:val="none"/>
              </w:rPr>
              <w:t>pulg</w:t>
            </w:r>
            <w:proofErr w:type="spellEnd"/>
            <w:r w:rsidRPr="00501FBB">
              <w:rPr>
                <w:rFonts w:ascii="Times New Roman" w:eastAsia="Times New Roman" w:hAnsi="Times New Roman" w:cs="Times New Roman"/>
                <w:color w:val="000000"/>
                <w:kern w:val="0"/>
                <w:sz w:val="20"/>
                <w:szCs w:val="20"/>
                <w:lang w:val="es-ES" w:eastAsia="es-DO"/>
                <w14:ligatures w14:val="none"/>
              </w:rPr>
              <w:t>.)</w:t>
            </w:r>
            <w:r w:rsidRPr="00501FBB">
              <w:rPr>
                <w:rFonts w:ascii="Times New Roman" w:eastAsia="Times New Roman" w:hAnsi="Times New Roman" w:cs="Times New Roman"/>
                <w:color w:val="000000"/>
                <w:kern w:val="0"/>
                <w:sz w:val="20"/>
                <w:szCs w:val="20"/>
                <w:lang w:val="es-ES" w:eastAsia="es-DO"/>
                <w14:ligatures w14:val="none"/>
              </w:rPr>
              <w:br/>
              <w:t>±1−±2% del valor de lectura</w:t>
            </w:r>
            <w:r w:rsidRPr="00501FBB">
              <w:rPr>
                <w:rFonts w:ascii="Times New Roman" w:eastAsia="Times New Roman" w:hAnsi="Times New Roman" w:cs="Times New Roman"/>
                <w:color w:val="000000"/>
                <w:kern w:val="0"/>
                <w:sz w:val="20"/>
                <w:szCs w:val="20"/>
                <w:lang w:val="es-ES" w:eastAsia="es-DO"/>
                <w14:ligatures w14:val="none"/>
              </w:rPr>
              <w:br/>
              <w:t xml:space="preserve">Para DN &lt;150 mm (6 </w:t>
            </w:r>
            <w:proofErr w:type="spellStart"/>
            <w:r w:rsidRPr="00501FBB">
              <w:rPr>
                <w:rFonts w:ascii="Times New Roman" w:eastAsia="Times New Roman" w:hAnsi="Times New Roman" w:cs="Times New Roman"/>
                <w:color w:val="000000"/>
                <w:kern w:val="0"/>
                <w:sz w:val="20"/>
                <w:szCs w:val="20"/>
                <w:lang w:val="es-ES" w:eastAsia="es-DO"/>
                <w14:ligatures w14:val="none"/>
              </w:rPr>
              <w:t>pulg</w:t>
            </w:r>
            <w:proofErr w:type="spellEnd"/>
            <w:r w:rsidRPr="00501FBB">
              <w:rPr>
                <w:rFonts w:ascii="Times New Roman" w:eastAsia="Times New Roman" w:hAnsi="Times New Roman" w:cs="Times New Roman"/>
                <w:color w:val="000000"/>
                <w:kern w:val="0"/>
                <w:sz w:val="20"/>
                <w:szCs w:val="20"/>
                <w:lang w:val="es-ES" w:eastAsia="es-DO"/>
                <w14:ligatures w14:val="none"/>
              </w:rPr>
              <w:t>.)</w:t>
            </w:r>
            <w:r w:rsidRPr="00501FBB">
              <w:rPr>
                <w:rFonts w:ascii="Times New Roman" w:eastAsia="Times New Roman" w:hAnsi="Times New Roman" w:cs="Times New Roman"/>
                <w:color w:val="000000"/>
                <w:kern w:val="0"/>
                <w:sz w:val="20"/>
                <w:szCs w:val="20"/>
                <w:lang w:val="es-ES" w:eastAsia="es-DO"/>
                <w14:ligatures w14:val="none"/>
              </w:rPr>
              <w:br/>
            </w:r>
            <w:r w:rsidRPr="00501FBB">
              <w:rPr>
                <w:rFonts w:ascii="Times New Roman" w:eastAsia="Times New Roman" w:hAnsi="Times New Roman" w:cs="Times New Roman"/>
                <w:color w:val="000000"/>
                <w:kern w:val="0"/>
                <w:sz w:val="20"/>
                <w:szCs w:val="20"/>
                <w:lang w:eastAsia="es-DO"/>
                <w14:ligatures w14:val="none"/>
              </w:rPr>
              <w:t>±2−±5% del valor de lectura</w:t>
            </w:r>
          </w:p>
        </w:tc>
        <w:tc>
          <w:tcPr>
            <w:tcW w:w="1320" w:type="pct"/>
          </w:tcPr>
          <w:p w14:paraId="5FFF844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3AC57F7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77E42428" w14:textId="45B6CBD2" w:rsidTr="00536659">
        <w:trPr>
          <w:trHeight w:val="288"/>
        </w:trPr>
        <w:tc>
          <w:tcPr>
            <w:tcW w:w="1191" w:type="pct"/>
            <w:shd w:val="clear" w:color="auto" w:fill="auto"/>
            <w:vAlign w:val="center"/>
            <w:hideMark/>
          </w:tcPr>
          <w:p w14:paraId="6F79DC8E"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609" w:type="pct"/>
            <w:shd w:val="clear" w:color="auto" w:fill="auto"/>
            <w:vAlign w:val="center"/>
            <w:hideMark/>
          </w:tcPr>
          <w:p w14:paraId="310F2C4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-12 a 12 m/s</w:t>
            </w:r>
          </w:p>
        </w:tc>
        <w:tc>
          <w:tcPr>
            <w:tcW w:w="1320" w:type="pct"/>
          </w:tcPr>
          <w:p w14:paraId="4B62A33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10B612D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236342D4" w14:textId="33FE0DB0" w:rsidTr="00536659">
        <w:trPr>
          <w:trHeight w:val="288"/>
        </w:trPr>
        <w:tc>
          <w:tcPr>
            <w:tcW w:w="1191" w:type="pct"/>
            <w:shd w:val="clear" w:color="auto" w:fill="auto"/>
            <w:vAlign w:val="center"/>
            <w:hideMark/>
          </w:tcPr>
          <w:p w14:paraId="791FF6D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roofErr w:type="spellStart"/>
            <w:r w:rsidRPr="00501FBB">
              <w:rPr>
                <w:rFonts w:ascii="Times New Roman" w:eastAsia="Times New Roman" w:hAnsi="Times New Roman" w:cs="Times New Roman"/>
                <w:color w:val="000000"/>
                <w:kern w:val="0"/>
                <w:sz w:val="20"/>
                <w:szCs w:val="20"/>
                <w:lang w:eastAsia="es-DO"/>
                <w14:ligatures w14:val="none"/>
              </w:rPr>
              <w:t>Rangeabilidad</w:t>
            </w:r>
            <w:proofErr w:type="spellEnd"/>
          </w:p>
        </w:tc>
        <w:tc>
          <w:tcPr>
            <w:tcW w:w="1609" w:type="pct"/>
            <w:shd w:val="clear" w:color="auto" w:fill="auto"/>
            <w:vAlign w:val="center"/>
            <w:hideMark/>
          </w:tcPr>
          <w:p w14:paraId="5A4CAF9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400:1</w:t>
            </w:r>
          </w:p>
        </w:tc>
        <w:tc>
          <w:tcPr>
            <w:tcW w:w="1320" w:type="pct"/>
          </w:tcPr>
          <w:p w14:paraId="5367CB1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45FE04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58691C6" w14:textId="5D2B8DE8" w:rsidTr="00536659">
        <w:trPr>
          <w:trHeight w:val="288"/>
        </w:trPr>
        <w:tc>
          <w:tcPr>
            <w:tcW w:w="1191" w:type="pct"/>
            <w:shd w:val="clear" w:color="auto" w:fill="auto"/>
            <w:vAlign w:val="center"/>
            <w:hideMark/>
          </w:tcPr>
          <w:p w14:paraId="38A714A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Repetibilidad</w:t>
            </w:r>
          </w:p>
        </w:tc>
        <w:tc>
          <w:tcPr>
            <w:tcW w:w="1609" w:type="pct"/>
            <w:shd w:val="clear" w:color="auto" w:fill="auto"/>
            <w:vAlign w:val="center"/>
            <w:hideMark/>
          </w:tcPr>
          <w:p w14:paraId="7CD0189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pm0.1−pm0.3 del valor de lectura</w:t>
            </w:r>
          </w:p>
        </w:tc>
        <w:tc>
          <w:tcPr>
            <w:tcW w:w="1320" w:type="pct"/>
          </w:tcPr>
          <w:p w14:paraId="11D00E4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6AEFEB2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5610CED7" w14:textId="00142D38" w:rsidTr="00536659">
        <w:trPr>
          <w:trHeight w:val="288"/>
        </w:trPr>
        <w:tc>
          <w:tcPr>
            <w:tcW w:w="1191" w:type="pct"/>
            <w:shd w:val="clear" w:color="auto" w:fill="auto"/>
            <w:vAlign w:val="center"/>
            <w:hideMark/>
          </w:tcPr>
          <w:p w14:paraId="44767BA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609" w:type="pct"/>
            <w:shd w:val="clear" w:color="auto" w:fill="auto"/>
            <w:vAlign w:val="center"/>
            <w:hideMark/>
          </w:tcPr>
          <w:p w14:paraId="1072B3F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-25... +60°C / -13... +140°F</w:t>
            </w:r>
          </w:p>
        </w:tc>
        <w:tc>
          <w:tcPr>
            <w:tcW w:w="1320" w:type="pct"/>
          </w:tcPr>
          <w:p w14:paraId="3F20BBE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2117716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2FCCAFF" w14:textId="1B66F8EE" w:rsidTr="00536659">
        <w:trPr>
          <w:trHeight w:val="288"/>
        </w:trPr>
        <w:tc>
          <w:tcPr>
            <w:tcW w:w="1191" w:type="pct"/>
            <w:shd w:val="clear" w:color="auto" w:fill="auto"/>
            <w:vAlign w:val="center"/>
            <w:hideMark/>
          </w:tcPr>
          <w:p w14:paraId="3074195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Humedad relativa</w:t>
            </w:r>
          </w:p>
        </w:tc>
        <w:tc>
          <w:tcPr>
            <w:tcW w:w="1609" w:type="pct"/>
            <w:shd w:val="clear" w:color="auto" w:fill="auto"/>
            <w:vAlign w:val="center"/>
            <w:hideMark/>
          </w:tcPr>
          <w:p w14:paraId="70FD826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60% ±15%</w:t>
            </w:r>
          </w:p>
        </w:tc>
        <w:tc>
          <w:tcPr>
            <w:tcW w:w="1320" w:type="pct"/>
          </w:tcPr>
          <w:p w14:paraId="2D25F9E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5868888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58377D84" w14:textId="3D4A29C9" w:rsidTr="00536659">
        <w:trPr>
          <w:trHeight w:val="288"/>
        </w:trPr>
        <w:tc>
          <w:tcPr>
            <w:tcW w:w="1191" w:type="pct"/>
            <w:shd w:val="clear" w:color="auto" w:fill="auto"/>
            <w:vAlign w:val="center"/>
            <w:hideMark/>
          </w:tcPr>
          <w:p w14:paraId="4887A7C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nominal</w:t>
            </w:r>
          </w:p>
        </w:tc>
        <w:tc>
          <w:tcPr>
            <w:tcW w:w="1609" w:type="pct"/>
            <w:shd w:val="clear" w:color="auto" w:fill="auto"/>
            <w:vAlign w:val="center"/>
            <w:hideMark/>
          </w:tcPr>
          <w:p w14:paraId="173D314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sensor para instalación externa sin exposición directa a presión interna”.</w:t>
            </w:r>
          </w:p>
        </w:tc>
        <w:tc>
          <w:tcPr>
            <w:tcW w:w="1320" w:type="pct"/>
          </w:tcPr>
          <w:p w14:paraId="5EC54DA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6131EB3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9E10F9E" w14:textId="5318BB93" w:rsidTr="00536659">
        <w:trPr>
          <w:trHeight w:val="288"/>
        </w:trPr>
        <w:tc>
          <w:tcPr>
            <w:tcW w:w="1191" w:type="pct"/>
            <w:shd w:val="clear" w:color="auto" w:fill="auto"/>
            <w:vAlign w:val="center"/>
            <w:hideMark/>
          </w:tcPr>
          <w:p w14:paraId="6B06245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609" w:type="pct"/>
            <w:shd w:val="clear" w:color="auto" w:fill="auto"/>
            <w:vAlign w:val="center"/>
            <w:hideMark/>
          </w:tcPr>
          <w:p w14:paraId="65AD4E4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1320" w:type="pct"/>
          </w:tcPr>
          <w:p w14:paraId="2BAED79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76E0CB2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2D3F257E" w14:textId="761C2EC3" w:rsidTr="00536659">
        <w:trPr>
          <w:trHeight w:val="288"/>
        </w:trPr>
        <w:tc>
          <w:tcPr>
            <w:tcW w:w="1191" w:type="pct"/>
            <w:shd w:val="clear" w:color="auto" w:fill="auto"/>
            <w:vAlign w:val="center"/>
            <w:hideMark/>
          </w:tcPr>
          <w:p w14:paraId="7A28157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Memoria</w:t>
            </w:r>
          </w:p>
        </w:tc>
        <w:tc>
          <w:tcPr>
            <w:tcW w:w="1609" w:type="pct"/>
            <w:shd w:val="clear" w:color="auto" w:fill="auto"/>
            <w:vAlign w:val="center"/>
            <w:hideMark/>
          </w:tcPr>
          <w:p w14:paraId="6ECC090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 Mb o 100,000 datos</w:t>
            </w:r>
          </w:p>
        </w:tc>
        <w:tc>
          <w:tcPr>
            <w:tcW w:w="1320" w:type="pct"/>
          </w:tcPr>
          <w:p w14:paraId="7195DE1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23AE22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2DA04112" w14:textId="1802E0FD" w:rsidTr="00536659">
        <w:trPr>
          <w:trHeight w:val="288"/>
        </w:trPr>
        <w:tc>
          <w:tcPr>
            <w:tcW w:w="1191" w:type="pct"/>
            <w:shd w:val="clear" w:color="auto" w:fill="auto"/>
            <w:vAlign w:val="center"/>
            <w:hideMark/>
          </w:tcPr>
          <w:p w14:paraId="35D6F4D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baterías</w:t>
            </w:r>
          </w:p>
        </w:tc>
        <w:tc>
          <w:tcPr>
            <w:tcW w:w="1609" w:type="pct"/>
            <w:shd w:val="clear" w:color="auto" w:fill="auto"/>
            <w:vAlign w:val="center"/>
            <w:hideMark/>
          </w:tcPr>
          <w:p w14:paraId="127BC4A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Recargables</w:t>
            </w:r>
          </w:p>
        </w:tc>
        <w:tc>
          <w:tcPr>
            <w:tcW w:w="1320" w:type="pct"/>
          </w:tcPr>
          <w:p w14:paraId="489878E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417E163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3731D454" w14:textId="1D2605D5" w:rsidTr="00536659">
        <w:trPr>
          <w:trHeight w:val="576"/>
        </w:trPr>
        <w:tc>
          <w:tcPr>
            <w:tcW w:w="1191" w:type="pct"/>
            <w:shd w:val="clear" w:color="auto" w:fill="auto"/>
            <w:vAlign w:val="center"/>
            <w:hideMark/>
          </w:tcPr>
          <w:p w14:paraId="3E41ECE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Tiempo de duración de la batería</w:t>
            </w:r>
          </w:p>
        </w:tc>
        <w:tc>
          <w:tcPr>
            <w:tcW w:w="1609" w:type="pct"/>
            <w:shd w:val="clear" w:color="auto" w:fill="auto"/>
            <w:vAlign w:val="center"/>
            <w:hideMark/>
          </w:tcPr>
          <w:p w14:paraId="022B25C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10 horas de trabajo continuo con la luz de fondo</w:t>
            </w:r>
          </w:p>
        </w:tc>
        <w:tc>
          <w:tcPr>
            <w:tcW w:w="1320" w:type="pct"/>
          </w:tcPr>
          <w:p w14:paraId="0DCDC18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56BA806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53B2F46E" w14:textId="4BDD39A6" w:rsidTr="00536659">
        <w:trPr>
          <w:trHeight w:val="576"/>
        </w:trPr>
        <w:tc>
          <w:tcPr>
            <w:tcW w:w="1191" w:type="pct"/>
            <w:shd w:val="clear" w:color="auto" w:fill="auto"/>
            <w:vAlign w:val="center"/>
            <w:hideMark/>
          </w:tcPr>
          <w:p w14:paraId="0655AE6F"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Fuente de alimentación de energía</w:t>
            </w:r>
          </w:p>
        </w:tc>
        <w:tc>
          <w:tcPr>
            <w:tcW w:w="1609" w:type="pct"/>
            <w:shd w:val="clear" w:color="auto" w:fill="auto"/>
            <w:vAlign w:val="center"/>
            <w:hideMark/>
          </w:tcPr>
          <w:p w14:paraId="20117C3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Adaptador externo AC/DC 100 a 250 VAC 50-60 Hz</w:t>
            </w:r>
          </w:p>
        </w:tc>
        <w:tc>
          <w:tcPr>
            <w:tcW w:w="1320" w:type="pct"/>
          </w:tcPr>
          <w:p w14:paraId="33CBCD1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00F978A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452B5CFD" w14:textId="7D96BFAF" w:rsidTr="00536659">
        <w:trPr>
          <w:trHeight w:val="864"/>
        </w:trPr>
        <w:tc>
          <w:tcPr>
            <w:tcW w:w="1191" w:type="pct"/>
            <w:shd w:val="clear" w:color="auto" w:fill="auto"/>
            <w:vAlign w:val="center"/>
            <w:hideMark/>
          </w:tcPr>
          <w:p w14:paraId="2448683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 analógica</w:t>
            </w:r>
          </w:p>
        </w:tc>
        <w:tc>
          <w:tcPr>
            <w:tcW w:w="1609" w:type="pct"/>
            <w:shd w:val="clear" w:color="auto" w:fill="auto"/>
            <w:vAlign w:val="center"/>
            <w:hideMark/>
          </w:tcPr>
          <w:p w14:paraId="08D2F26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0-20 mA con protocolo HART o PROFIBUS o FIELDBUS de comunicación</w:t>
            </w:r>
          </w:p>
        </w:tc>
        <w:tc>
          <w:tcPr>
            <w:tcW w:w="1320" w:type="pct"/>
          </w:tcPr>
          <w:p w14:paraId="4358FF0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1B44AA0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bookmarkStart w:id="0" w:name="_GoBack"/>
        <w:bookmarkEnd w:id="0"/>
      </w:tr>
      <w:tr w:rsidR="00325CC2" w:rsidRPr="00501FBB" w14:paraId="07DE40C2" w14:textId="343C249D" w:rsidTr="00536659">
        <w:trPr>
          <w:trHeight w:val="576"/>
        </w:trPr>
        <w:tc>
          <w:tcPr>
            <w:tcW w:w="1191" w:type="pct"/>
            <w:shd w:val="clear" w:color="auto" w:fill="auto"/>
            <w:vAlign w:val="center"/>
            <w:hideMark/>
          </w:tcPr>
          <w:p w14:paraId="687DDCA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Salida digital</w:t>
            </w:r>
          </w:p>
        </w:tc>
        <w:tc>
          <w:tcPr>
            <w:tcW w:w="1609" w:type="pct"/>
            <w:shd w:val="clear" w:color="auto" w:fill="auto"/>
            <w:vAlign w:val="center"/>
            <w:hideMark/>
          </w:tcPr>
          <w:p w14:paraId="3F86353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Seleccionable por pulsos (open </w:t>
            </w:r>
            <w:proofErr w:type="spellStart"/>
            <w:r w:rsidRPr="00501FBB">
              <w:rPr>
                <w:rFonts w:ascii="Times New Roman" w:eastAsia="Times New Roman" w:hAnsi="Times New Roman" w:cs="Times New Roman"/>
                <w:color w:val="000000"/>
                <w:kern w:val="0"/>
                <w:sz w:val="20"/>
                <w:szCs w:val="20"/>
                <w:lang w:val="es-ES" w:eastAsia="es-DO"/>
                <w14:ligatures w14:val="none"/>
              </w:rPr>
              <w:t>collector</w:t>
            </w:r>
            <w:proofErr w:type="spellEnd"/>
            <w:r w:rsidRPr="00501FBB">
              <w:rPr>
                <w:rFonts w:ascii="Times New Roman" w:eastAsia="Times New Roman" w:hAnsi="Times New Roman" w:cs="Times New Roman"/>
                <w:color w:val="000000"/>
                <w:kern w:val="0"/>
                <w:sz w:val="20"/>
                <w:szCs w:val="20"/>
                <w:lang w:val="es-ES" w:eastAsia="es-DO"/>
                <w14:ligatures w14:val="none"/>
              </w:rPr>
              <w:t>) o frecuencia (100 Hz)</w:t>
            </w:r>
          </w:p>
        </w:tc>
        <w:tc>
          <w:tcPr>
            <w:tcW w:w="1320" w:type="pct"/>
          </w:tcPr>
          <w:p w14:paraId="541935A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025572D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21B5177C" w14:textId="2323EA8A" w:rsidTr="00536659">
        <w:trPr>
          <w:trHeight w:val="400"/>
        </w:trPr>
        <w:tc>
          <w:tcPr>
            <w:tcW w:w="1191" w:type="pct"/>
            <w:shd w:val="clear" w:color="auto" w:fill="auto"/>
            <w:vAlign w:val="center"/>
            <w:hideMark/>
          </w:tcPr>
          <w:p w14:paraId="3F7D263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del transmisor</w:t>
            </w:r>
          </w:p>
        </w:tc>
        <w:tc>
          <w:tcPr>
            <w:tcW w:w="1609" w:type="pct"/>
            <w:shd w:val="clear" w:color="auto" w:fill="auto"/>
            <w:vAlign w:val="center"/>
            <w:hideMark/>
          </w:tcPr>
          <w:p w14:paraId="3F2F224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IP67</w:t>
            </w:r>
          </w:p>
        </w:tc>
        <w:tc>
          <w:tcPr>
            <w:tcW w:w="1320" w:type="pct"/>
          </w:tcPr>
          <w:p w14:paraId="55FD326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3E985B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64C9CA00" w14:textId="20BB2581" w:rsidTr="00536659">
        <w:trPr>
          <w:trHeight w:val="463"/>
        </w:trPr>
        <w:tc>
          <w:tcPr>
            <w:tcW w:w="1191" w:type="pct"/>
            <w:shd w:val="clear" w:color="auto" w:fill="auto"/>
            <w:vAlign w:val="center"/>
            <w:hideMark/>
          </w:tcPr>
          <w:p w14:paraId="15F8D46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609" w:type="pct"/>
            <w:shd w:val="clear" w:color="auto" w:fill="auto"/>
            <w:vAlign w:val="center"/>
            <w:hideMark/>
          </w:tcPr>
          <w:p w14:paraId="05F9810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cristal líquido con retro iluminación que permita su lectura aún en ambientes oscuros.</w:t>
            </w:r>
          </w:p>
        </w:tc>
        <w:tc>
          <w:tcPr>
            <w:tcW w:w="1320" w:type="pct"/>
          </w:tcPr>
          <w:p w14:paraId="4D5E02D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469A9AE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765E021F" w14:textId="34359657" w:rsidTr="00536659">
        <w:trPr>
          <w:trHeight w:val="288"/>
        </w:trPr>
        <w:tc>
          <w:tcPr>
            <w:tcW w:w="1191" w:type="pct"/>
            <w:shd w:val="clear" w:color="auto" w:fill="auto"/>
            <w:vAlign w:val="center"/>
            <w:hideMark/>
          </w:tcPr>
          <w:p w14:paraId="148AA3B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609" w:type="pct"/>
            <w:shd w:val="clear" w:color="auto" w:fill="auto"/>
            <w:vAlign w:val="center"/>
            <w:hideMark/>
          </w:tcPr>
          <w:p w14:paraId="25B6513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inglés</w:t>
            </w:r>
          </w:p>
        </w:tc>
        <w:tc>
          <w:tcPr>
            <w:tcW w:w="1320" w:type="pct"/>
          </w:tcPr>
          <w:p w14:paraId="74062E7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06D55C3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852FADB" w14:textId="423EED24" w:rsidTr="00536659">
        <w:trPr>
          <w:trHeight w:val="1152"/>
        </w:trPr>
        <w:tc>
          <w:tcPr>
            <w:tcW w:w="1191" w:type="pct"/>
            <w:shd w:val="clear" w:color="auto" w:fill="auto"/>
            <w:vAlign w:val="center"/>
            <w:hideMark/>
          </w:tcPr>
          <w:p w14:paraId="6CFA49E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Materia o carcasa</w:t>
            </w:r>
          </w:p>
        </w:tc>
        <w:tc>
          <w:tcPr>
            <w:tcW w:w="1609" w:type="pct"/>
            <w:shd w:val="clear" w:color="auto" w:fill="auto"/>
            <w:vAlign w:val="center"/>
            <w:hideMark/>
          </w:tcPr>
          <w:p w14:paraId="58F1511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o fundición de aluminio u otro material que cumpla con estándares para el contacto con agua potable</w:t>
            </w:r>
          </w:p>
        </w:tc>
        <w:tc>
          <w:tcPr>
            <w:tcW w:w="1320" w:type="pct"/>
          </w:tcPr>
          <w:p w14:paraId="0015DD3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031C450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70D96A6F" w14:textId="6E9144A1" w:rsidTr="00536659">
        <w:trPr>
          <w:trHeight w:val="576"/>
        </w:trPr>
        <w:tc>
          <w:tcPr>
            <w:tcW w:w="1191" w:type="pct"/>
            <w:shd w:val="clear" w:color="auto" w:fill="auto"/>
            <w:vAlign w:val="center"/>
            <w:hideMark/>
          </w:tcPr>
          <w:p w14:paraId="0884205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Puertos de comunicación del transmisor</w:t>
            </w:r>
          </w:p>
        </w:tc>
        <w:tc>
          <w:tcPr>
            <w:tcW w:w="1609" w:type="pct"/>
            <w:shd w:val="clear" w:color="auto" w:fill="auto"/>
            <w:vAlign w:val="center"/>
            <w:hideMark/>
          </w:tcPr>
          <w:p w14:paraId="4FDA517F"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RS232 o RS485 o infrarrojo</w:t>
            </w:r>
          </w:p>
        </w:tc>
        <w:tc>
          <w:tcPr>
            <w:tcW w:w="1320" w:type="pct"/>
          </w:tcPr>
          <w:p w14:paraId="43A8F48F"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5602D6F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20A24211" w14:textId="75AB0D92" w:rsidTr="00536659">
        <w:trPr>
          <w:trHeight w:val="288"/>
        </w:trPr>
        <w:tc>
          <w:tcPr>
            <w:tcW w:w="1191" w:type="pct"/>
            <w:shd w:val="clear" w:color="auto" w:fill="auto"/>
            <w:vAlign w:val="center"/>
            <w:hideMark/>
          </w:tcPr>
          <w:p w14:paraId="36113A7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sensores</w:t>
            </w:r>
          </w:p>
        </w:tc>
        <w:tc>
          <w:tcPr>
            <w:tcW w:w="1609" w:type="pct"/>
            <w:shd w:val="clear" w:color="auto" w:fill="auto"/>
            <w:vAlign w:val="center"/>
            <w:hideMark/>
          </w:tcPr>
          <w:p w14:paraId="4DFBC49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Externos (</w:t>
            </w:r>
            <w:proofErr w:type="spellStart"/>
            <w:r w:rsidRPr="00501FBB">
              <w:rPr>
                <w:rFonts w:ascii="Times New Roman" w:eastAsia="Times New Roman" w:hAnsi="Times New Roman" w:cs="Times New Roman"/>
                <w:color w:val="000000"/>
                <w:kern w:val="0"/>
                <w:sz w:val="20"/>
                <w:szCs w:val="20"/>
                <w:lang w:eastAsia="es-DO"/>
                <w14:ligatures w14:val="none"/>
              </w:rPr>
              <w:t>Clamp-on</w:t>
            </w:r>
            <w:proofErr w:type="spellEnd"/>
            <w:r w:rsidRPr="00501FBB">
              <w:rPr>
                <w:rFonts w:ascii="Times New Roman" w:eastAsia="Times New Roman" w:hAnsi="Times New Roman" w:cs="Times New Roman"/>
                <w:color w:val="000000"/>
                <w:kern w:val="0"/>
                <w:sz w:val="20"/>
                <w:szCs w:val="20"/>
                <w:lang w:eastAsia="es-DO"/>
                <w14:ligatures w14:val="none"/>
              </w:rPr>
              <w:t>)</w:t>
            </w:r>
          </w:p>
        </w:tc>
        <w:tc>
          <w:tcPr>
            <w:tcW w:w="1320" w:type="pct"/>
          </w:tcPr>
          <w:p w14:paraId="7FE76EC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E34958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76B26390" w14:textId="0258F659" w:rsidTr="00536659">
        <w:trPr>
          <w:trHeight w:val="576"/>
        </w:trPr>
        <w:tc>
          <w:tcPr>
            <w:tcW w:w="1191" w:type="pct"/>
            <w:shd w:val="clear" w:color="auto" w:fill="auto"/>
            <w:vAlign w:val="center"/>
            <w:hideMark/>
          </w:tcPr>
          <w:p w14:paraId="2B14F2A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Montaje de los sensores</w:t>
            </w:r>
          </w:p>
        </w:tc>
        <w:tc>
          <w:tcPr>
            <w:tcW w:w="1609" w:type="pct"/>
            <w:shd w:val="clear" w:color="auto" w:fill="auto"/>
            <w:vAlign w:val="center"/>
            <w:hideMark/>
          </w:tcPr>
          <w:p w14:paraId="5DAD84D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Cadena y riel para tuberías con diámetro entre 80 y 1500 mm</w:t>
            </w:r>
          </w:p>
        </w:tc>
        <w:tc>
          <w:tcPr>
            <w:tcW w:w="1320" w:type="pct"/>
          </w:tcPr>
          <w:p w14:paraId="38D5399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29EF5E7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28144905" w14:textId="5F06F20A" w:rsidTr="00536659">
        <w:trPr>
          <w:trHeight w:val="576"/>
        </w:trPr>
        <w:tc>
          <w:tcPr>
            <w:tcW w:w="1191" w:type="pct"/>
            <w:shd w:val="clear" w:color="auto" w:fill="auto"/>
            <w:vAlign w:val="center"/>
            <w:hideMark/>
          </w:tcPr>
          <w:p w14:paraId="7D041F7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Longitud del cable de los sensores</w:t>
            </w:r>
          </w:p>
        </w:tc>
        <w:tc>
          <w:tcPr>
            <w:tcW w:w="1609" w:type="pct"/>
            <w:shd w:val="clear" w:color="auto" w:fill="auto"/>
            <w:vAlign w:val="center"/>
            <w:hideMark/>
          </w:tcPr>
          <w:p w14:paraId="2238506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 m</w:t>
            </w:r>
          </w:p>
        </w:tc>
        <w:tc>
          <w:tcPr>
            <w:tcW w:w="1320" w:type="pct"/>
          </w:tcPr>
          <w:p w14:paraId="5076E55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2880441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B8E1C81" w14:textId="5BC04998" w:rsidTr="00536659">
        <w:trPr>
          <w:trHeight w:val="576"/>
        </w:trPr>
        <w:tc>
          <w:tcPr>
            <w:tcW w:w="1191" w:type="pct"/>
            <w:shd w:val="clear" w:color="auto" w:fill="auto"/>
            <w:vAlign w:val="center"/>
            <w:hideMark/>
          </w:tcPr>
          <w:p w14:paraId="737B856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Temperatura de trabajo de los sensores</w:t>
            </w:r>
          </w:p>
        </w:tc>
        <w:tc>
          <w:tcPr>
            <w:tcW w:w="1609" w:type="pct"/>
            <w:shd w:val="clear" w:color="auto" w:fill="auto"/>
            <w:vAlign w:val="center"/>
            <w:hideMark/>
          </w:tcPr>
          <w:p w14:paraId="64B8AF2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a 50°C</w:t>
            </w:r>
          </w:p>
        </w:tc>
        <w:tc>
          <w:tcPr>
            <w:tcW w:w="1320" w:type="pct"/>
          </w:tcPr>
          <w:p w14:paraId="3FCCBF0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7AD42B0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78D1CC16" w14:textId="38829696" w:rsidTr="00536659">
        <w:trPr>
          <w:trHeight w:val="576"/>
        </w:trPr>
        <w:tc>
          <w:tcPr>
            <w:tcW w:w="1191" w:type="pct"/>
            <w:shd w:val="clear" w:color="auto" w:fill="auto"/>
            <w:vAlign w:val="center"/>
            <w:hideMark/>
          </w:tcPr>
          <w:p w14:paraId="7BB34A4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Grado de protección de los sensores</w:t>
            </w:r>
          </w:p>
        </w:tc>
        <w:tc>
          <w:tcPr>
            <w:tcW w:w="1609" w:type="pct"/>
            <w:shd w:val="clear" w:color="auto" w:fill="auto"/>
            <w:vAlign w:val="center"/>
            <w:hideMark/>
          </w:tcPr>
          <w:p w14:paraId="2835534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IP68</w:t>
            </w:r>
          </w:p>
        </w:tc>
        <w:tc>
          <w:tcPr>
            <w:tcW w:w="1320" w:type="pct"/>
          </w:tcPr>
          <w:p w14:paraId="323EB0F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04D7CE7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09EC6E16" w14:textId="374574B8" w:rsidTr="00536659">
        <w:trPr>
          <w:trHeight w:val="576"/>
        </w:trPr>
        <w:tc>
          <w:tcPr>
            <w:tcW w:w="1191" w:type="pct"/>
            <w:shd w:val="clear" w:color="auto" w:fill="auto"/>
            <w:vAlign w:val="center"/>
            <w:hideMark/>
          </w:tcPr>
          <w:p w14:paraId="35CBD85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Sensor de espesor de pared de la tubería (Adaptable para DN 80 -1500 mm)</w:t>
            </w:r>
          </w:p>
        </w:tc>
        <w:tc>
          <w:tcPr>
            <w:tcW w:w="1609" w:type="pct"/>
            <w:shd w:val="clear" w:color="auto" w:fill="auto"/>
            <w:vAlign w:val="center"/>
            <w:hideMark/>
          </w:tcPr>
          <w:p w14:paraId="6837884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Externo</w:t>
            </w:r>
          </w:p>
        </w:tc>
        <w:tc>
          <w:tcPr>
            <w:tcW w:w="1320" w:type="pct"/>
          </w:tcPr>
          <w:p w14:paraId="18EBE03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7E9B79E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2462D48E" w14:textId="2DA08290" w:rsidTr="00536659">
        <w:trPr>
          <w:trHeight w:val="576"/>
        </w:trPr>
        <w:tc>
          <w:tcPr>
            <w:tcW w:w="1191" w:type="pct"/>
            <w:shd w:val="clear" w:color="auto" w:fill="auto"/>
            <w:vAlign w:val="center"/>
            <w:hideMark/>
          </w:tcPr>
          <w:p w14:paraId="4D50CBC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Exactitud del sensor de espesor de pared </w:t>
            </w:r>
          </w:p>
        </w:tc>
        <w:tc>
          <w:tcPr>
            <w:tcW w:w="1609" w:type="pct"/>
            <w:shd w:val="clear" w:color="auto" w:fill="auto"/>
            <w:vAlign w:val="center"/>
            <w:hideMark/>
          </w:tcPr>
          <w:p w14:paraId="2FA64239"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&lt; 1% de la lectura</w:t>
            </w:r>
          </w:p>
        </w:tc>
        <w:tc>
          <w:tcPr>
            <w:tcW w:w="1320" w:type="pct"/>
          </w:tcPr>
          <w:p w14:paraId="7E44CDF2"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01BD9AA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3126785D" w14:textId="61E3491E" w:rsidTr="00536659">
        <w:trPr>
          <w:trHeight w:val="288"/>
        </w:trPr>
        <w:tc>
          <w:tcPr>
            <w:tcW w:w="1191" w:type="pct"/>
            <w:shd w:val="clear" w:color="auto" w:fill="auto"/>
            <w:vAlign w:val="center"/>
            <w:hideMark/>
          </w:tcPr>
          <w:p w14:paraId="47AB817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609" w:type="pct"/>
            <w:shd w:val="clear" w:color="auto" w:fill="auto"/>
            <w:vAlign w:val="center"/>
            <w:hideMark/>
          </w:tcPr>
          <w:p w14:paraId="19934F5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 a 75 mm</w:t>
            </w:r>
          </w:p>
        </w:tc>
        <w:tc>
          <w:tcPr>
            <w:tcW w:w="1320" w:type="pct"/>
          </w:tcPr>
          <w:p w14:paraId="2D590610"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6778EA2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57EF681F" w14:textId="24BCAEDE" w:rsidTr="00536659">
        <w:trPr>
          <w:trHeight w:val="576"/>
        </w:trPr>
        <w:tc>
          <w:tcPr>
            <w:tcW w:w="1191" w:type="pct"/>
            <w:shd w:val="clear" w:color="auto" w:fill="auto"/>
            <w:vAlign w:val="center"/>
            <w:hideMark/>
          </w:tcPr>
          <w:p w14:paraId="30C1869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Tipos de material de la tubería</w:t>
            </w:r>
          </w:p>
        </w:tc>
        <w:tc>
          <w:tcPr>
            <w:tcW w:w="1609" w:type="pct"/>
            <w:shd w:val="clear" w:color="auto" w:fill="auto"/>
            <w:vAlign w:val="center"/>
            <w:hideMark/>
          </w:tcPr>
          <w:p w14:paraId="0B5430C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Metálicos y plásticos</w:t>
            </w:r>
          </w:p>
        </w:tc>
        <w:tc>
          <w:tcPr>
            <w:tcW w:w="1320" w:type="pct"/>
          </w:tcPr>
          <w:p w14:paraId="7E63B39C"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758D516A"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7E18743C" w14:textId="49793662" w:rsidTr="00536659">
        <w:trPr>
          <w:trHeight w:val="288"/>
        </w:trPr>
        <w:tc>
          <w:tcPr>
            <w:tcW w:w="1191" w:type="pct"/>
            <w:shd w:val="clear" w:color="auto" w:fill="auto"/>
            <w:vAlign w:val="center"/>
            <w:hideMark/>
          </w:tcPr>
          <w:p w14:paraId="30DD477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Resolución la pantalla</w:t>
            </w:r>
          </w:p>
        </w:tc>
        <w:tc>
          <w:tcPr>
            <w:tcW w:w="1609" w:type="pct"/>
            <w:shd w:val="clear" w:color="auto" w:fill="auto"/>
            <w:vAlign w:val="center"/>
            <w:hideMark/>
          </w:tcPr>
          <w:p w14:paraId="340B3B5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0.01 mm</w:t>
            </w:r>
          </w:p>
        </w:tc>
        <w:tc>
          <w:tcPr>
            <w:tcW w:w="1320" w:type="pct"/>
          </w:tcPr>
          <w:p w14:paraId="3EF1D221"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4A283693"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4A855308" w14:textId="21FE3FB9" w:rsidTr="00536659">
        <w:trPr>
          <w:trHeight w:val="288"/>
        </w:trPr>
        <w:tc>
          <w:tcPr>
            <w:tcW w:w="1191" w:type="pct"/>
            <w:shd w:val="clear" w:color="auto" w:fill="auto"/>
            <w:hideMark/>
          </w:tcPr>
          <w:p w14:paraId="182E4676"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609" w:type="pct"/>
            <w:shd w:val="clear" w:color="auto" w:fill="auto"/>
            <w:hideMark/>
          </w:tcPr>
          <w:p w14:paraId="4251DE48"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320" w:type="pct"/>
          </w:tcPr>
          <w:p w14:paraId="26775D3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80" w:type="pct"/>
          </w:tcPr>
          <w:p w14:paraId="31DF517B"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25CC2" w:rsidRPr="00501FBB" w14:paraId="6B416809" w14:textId="762F06E2" w:rsidTr="00536659">
        <w:trPr>
          <w:trHeight w:val="576"/>
        </w:trPr>
        <w:tc>
          <w:tcPr>
            <w:tcW w:w="1191" w:type="pct"/>
            <w:shd w:val="clear" w:color="auto" w:fill="auto"/>
            <w:hideMark/>
          </w:tcPr>
          <w:p w14:paraId="3FD550F4"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609" w:type="pct"/>
            <w:shd w:val="clear" w:color="auto" w:fill="auto"/>
            <w:hideMark/>
          </w:tcPr>
          <w:p w14:paraId="758F6EB7" w14:textId="78FEB8E4"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4064, ISO 12242:</w:t>
            </w:r>
            <w:r w:rsidR="00536659" w:rsidRPr="00501FBB">
              <w:rPr>
                <w:rFonts w:ascii="Times New Roman" w:eastAsia="Times New Roman" w:hAnsi="Times New Roman" w:cs="Times New Roman"/>
                <w:color w:val="000000"/>
                <w:kern w:val="0"/>
                <w:sz w:val="20"/>
                <w:szCs w:val="20"/>
                <w:lang w:val="es-ES" w:eastAsia="es-DO"/>
                <w14:ligatures w14:val="none"/>
              </w:rPr>
              <w:t>2012 ISO</w:t>
            </w:r>
            <w:r w:rsidRPr="00501FBB">
              <w:rPr>
                <w:rFonts w:ascii="Times New Roman" w:eastAsia="Times New Roman" w:hAnsi="Times New Roman" w:cs="Times New Roman"/>
                <w:color w:val="000000"/>
                <w:kern w:val="0"/>
                <w:sz w:val="20"/>
                <w:szCs w:val="20"/>
                <w:lang w:val="es-ES" w:eastAsia="es-DO"/>
                <w14:ligatures w14:val="none"/>
              </w:rPr>
              <w:t xml:space="preserve"> 1438:2017 y OIML R 49, ISO12242:2012 (ultrasónicos externos)</w:t>
            </w:r>
          </w:p>
        </w:tc>
        <w:tc>
          <w:tcPr>
            <w:tcW w:w="1320" w:type="pct"/>
          </w:tcPr>
          <w:p w14:paraId="666E173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0527F66E"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25CC2" w:rsidRPr="00501FBB" w14:paraId="07580B82" w14:textId="311757CF" w:rsidTr="00536659">
        <w:trPr>
          <w:trHeight w:val="576"/>
        </w:trPr>
        <w:tc>
          <w:tcPr>
            <w:tcW w:w="1191" w:type="pct"/>
            <w:shd w:val="clear" w:color="auto" w:fill="auto"/>
            <w:hideMark/>
          </w:tcPr>
          <w:p w14:paraId="007D4CE7"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609" w:type="pct"/>
            <w:shd w:val="clear" w:color="auto" w:fill="auto"/>
            <w:hideMark/>
          </w:tcPr>
          <w:p w14:paraId="61FBF09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320" w:type="pct"/>
          </w:tcPr>
          <w:p w14:paraId="39455E8D"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80" w:type="pct"/>
          </w:tcPr>
          <w:p w14:paraId="679064D5" w14:textId="77777777" w:rsidR="00325CC2" w:rsidRPr="00501FBB" w:rsidRDefault="00325CC2"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57BE374B" w14:textId="344C5555" w:rsidR="00432582" w:rsidRPr="00501FBB" w:rsidRDefault="00432582" w:rsidP="00F83B73">
      <w:pPr>
        <w:spacing w:after="0" w:line="240" w:lineRule="auto"/>
        <w:ind w:firstLine="720"/>
        <w:rPr>
          <w:rFonts w:ascii="Times New Roman" w:eastAsia="Times New Roman" w:hAnsi="Times New Roman" w:cs="Times New Roman"/>
          <w:kern w:val="0"/>
          <w:sz w:val="20"/>
          <w:szCs w:val="20"/>
          <w:lang w:val="es-ES" w:eastAsia="es-DO"/>
          <w14:ligatures w14:val="none"/>
        </w:rPr>
      </w:pPr>
    </w:p>
    <w:p w14:paraId="6F726103" w14:textId="77777777" w:rsidR="00432582" w:rsidRPr="00501FBB" w:rsidRDefault="00432582">
      <w:pPr>
        <w:rPr>
          <w:rFonts w:ascii="Times New Roman" w:eastAsia="Times New Roman" w:hAnsi="Times New Roman" w:cs="Times New Roman"/>
          <w:kern w:val="0"/>
          <w:sz w:val="20"/>
          <w:szCs w:val="20"/>
          <w:lang w:val="es-ES" w:eastAsia="es-DO"/>
          <w14:ligatures w14:val="none"/>
        </w:rPr>
      </w:pPr>
      <w:r w:rsidRPr="00501FBB">
        <w:rPr>
          <w:rFonts w:ascii="Times New Roman" w:eastAsia="Times New Roman" w:hAnsi="Times New Roman" w:cs="Times New Roman"/>
          <w:kern w:val="0"/>
          <w:sz w:val="20"/>
          <w:szCs w:val="20"/>
          <w:lang w:val="es-ES" w:eastAsia="es-DO"/>
          <w14:ligatures w14:val="none"/>
        </w:rPr>
        <w:lastRenderedPageBreak/>
        <w:br w:type="page"/>
      </w:r>
    </w:p>
    <w:p w14:paraId="76E03502" w14:textId="791A6D09" w:rsidR="00325CC2" w:rsidRDefault="00325CC2" w:rsidP="00325CC2">
      <w:pPr>
        <w:pStyle w:val="Ttulo2"/>
        <w:rPr>
          <w:rFonts w:ascii="Times New Roman" w:hAnsi="Times New Roman" w:cs="Times New Roman"/>
          <w:b/>
          <w:bCs/>
          <w:sz w:val="24"/>
          <w:szCs w:val="24"/>
        </w:rPr>
      </w:pPr>
      <w:r w:rsidRPr="00536659">
        <w:rPr>
          <w:rFonts w:ascii="Times New Roman" w:hAnsi="Times New Roman" w:cs="Times New Roman"/>
          <w:b/>
          <w:bCs/>
          <w:sz w:val="24"/>
          <w:szCs w:val="24"/>
        </w:rPr>
        <w:lastRenderedPageBreak/>
        <w:t xml:space="preserve">Lote III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3.2: Geófono electrónico con tecnología digital</w:t>
      </w:r>
    </w:p>
    <w:p w14:paraId="05D5F300" w14:textId="7BD7FCDF" w:rsidR="00883AB8" w:rsidRDefault="00883AB8" w:rsidP="00883AB8"/>
    <w:p w14:paraId="12278551"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280CE7DB" w14:textId="77777777" w:rsidR="00883AB8" w:rsidRPr="00883AB8" w:rsidRDefault="00883AB8" w:rsidP="00883AB8"/>
    <w:p w14:paraId="125E8CC5" w14:textId="77777777" w:rsidR="00325CC2" w:rsidRPr="00536659" w:rsidRDefault="00325CC2" w:rsidP="00325CC2">
      <w:pPr>
        <w:rPr>
          <w:rFonts w:ascii="Times New Roman" w:hAnsi="Times New Roman" w:cs="Times New Roman"/>
          <w:b/>
          <w:bCs/>
          <w:sz w:val="20"/>
          <w:szCs w:val="20"/>
        </w:rPr>
      </w:pPr>
      <w:r w:rsidRPr="00536659">
        <w:rPr>
          <w:rFonts w:ascii="Times New Roman" w:hAnsi="Times New Roman" w:cs="Times New Roman"/>
          <w:b/>
          <w:bCs/>
          <w:sz w:val="20"/>
          <w:szCs w:val="20"/>
        </w:rPr>
        <w:t>Cantidad: 4 unidad(es)</w:t>
      </w:r>
    </w:p>
    <w:tbl>
      <w:tblPr>
        <w:tblW w:w="5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4058"/>
        <w:gridCol w:w="2700"/>
        <w:gridCol w:w="1799"/>
      </w:tblGrid>
      <w:tr w:rsidR="002862D5" w:rsidRPr="00501FBB" w14:paraId="30BFC27F" w14:textId="359CEA16" w:rsidTr="00536659">
        <w:trPr>
          <w:trHeight w:val="546"/>
          <w:tblHeader/>
        </w:trPr>
        <w:tc>
          <w:tcPr>
            <w:tcW w:w="715" w:type="pct"/>
            <w:shd w:val="clear" w:color="000000" w:fill="A6C9EC"/>
            <w:vAlign w:val="center"/>
            <w:hideMark/>
          </w:tcPr>
          <w:p w14:paraId="17F2D515" w14:textId="78DDB2D4"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2032" w:type="pct"/>
            <w:shd w:val="clear" w:color="000000" w:fill="A6C9EC"/>
            <w:vAlign w:val="center"/>
          </w:tcPr>
          <w:p w14:paraId="727AEF53" w14:textId="7E82DFE3"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Técnicas</w:t>
            </w:r>
          </w:p>
        </w:tc>
        <w:tc>
          <w:tcPr>
            <w:tcW w:w="1352" w:type="pct"/>
            <w:shd w:val="clear" w:color="000000" w:fill="A6C9EC"/>
          </w:tcPr>
          <w:p w14:paraId="3DF03492" w14:textId="21E7EE2A" w:rsidR="002862D5" w:rsidRPr="00501FBB" w:rsidRDefault="002862D5" w:rsidP="002862D5">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01" w:type="pct"/>
            <w:shd w:val="clear" w:color="000000" w:fill="A6C9EC"/>
          </w:tcPr>
          <w:p w14:paraId="5FCD188B" w14:textId="18C6271A"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2862D5" w:rsidRPr="00501FBB" w14:paraId="766A8DDA" w14:textId="2C0C8166" w:rsidTr="00536659">
        <w:trPr>
          <w:trHeight w:val="275"/>
        </w:trPr>
        <w:tc>
          <w:tcPr>
            <w:tcW w:w="715" w:type="pct"/>
            <w:shd w:val="clear" w:color="auto" w:fill="auto"/>
            <w:hideMark/>
          </w:tcPr>
          <w:p w14:paraId="53AFAAC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Procesador</w:t>
            </w:r>
          </w:p>
        </w:tc>
        <w:tc>
          <w:tcPr>
            <w:tcW w:w="2032" w:type="pct"/>
            <w:shd w:val="clear" w:color="auto" w:fill="auto"/>
            <w:hideMark/>
          </w:tcPr>
          <w:p w14:paraId="15367A1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4 MHz 16 bit o superior</w:t>
            </w:r>
          </w:p>
        </w:tc>
        <w:tc>
          <w:tcPr>
            <w:tcW w:w="1352" w:type="pct"/>
          </w:tcPr>
          <w:p w14:paraId="1C197095"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76CCE750"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160E1524" w14:textId="2DD2F049" w:rsidTr="00536659">
        <w:trPr>
          <w:trHeight w:val="275"/>
        </w:trPr>
        <w:tc>
          <w:tcPr>
            <w:tcW w:w="715" w:type="pct"/>
            <w:shd w:val="clear" w:color="auto" w:fill="auto"/>
            <w:hideMark/>
          </w:tcPr>
          <w:p w14:paraId="17995D4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Impedancia de entrada</w:t>
            </w:r>
          </w:p>
        </w:tc>
        <w:tc>
          <w:tcPr>
            <w:tcW w:w="2032" w:type="pct"/>
            <w:shd w:val="clear" w:color="auto" w:fill="auto"/>
            <w:hideMark/>
          </w:tcPr>
          <w:p w14:paraId="719D1E9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1 MΩ</w:t>
            </w:r>
          </w:p>
        </w:tc>
        <w:tc>
          <w:tcPr>
            <w:tcW w:w="1352" w:type="pct"/>
          </w:tcPr>
          <w:p w14:paraId="12487EB5"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1058DCB1"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536B1161" w14:textId="3C17204F" w:rsidTr="00536659">
        <w:trPr>
          <w:trHeight w:val="275"/>
        </w:trPr>
        <w:tc>
          <w:tcPr>
            <w:tcW w:w="715" w:type="pct"/>
            <w:shd w:val="clear" w:color="auto" w:fill="auto"/>
            <w:hideMark/>
          </w:tcPr>
          <w:p w14:paraId="2F06B31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Impedancia de salida</w:t>
            </w:r>
          </w:p>
        </w:tc>
        <w:tc>
          <w:tcPr>
            <w:tcW w:w="2032" w:type="pct"/>
            <w:shd w:val="clear" w:color="auto" w:fill="auto"/>
            <w:hideMark/>
          </w:tcPr>
          <w:p w14:paraId="2F10FCA7"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6 a 16 Ω</w:t>
            </w:r>
          </w:p>
        </w:tc>
        <w:tc>
          <w:tcPr>
            <w:tcW w:w="1352" w:type="pct"/>
          </w:tcPr>
          <w:p w14:paraId="4476F69B"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5E3F3E67"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4D85466E" w14:textId="3B49EF1A" w:rsidTr="00536659">
        <w:trPr>
          <w:trHeight w:val="275"/>
        </w:trPr>
        <w:tc>
          <w:tcPr>
            <w:tcW w:w="715" w:type="pct"/>
            <w:shd w:val="clear" w:color="auto" w:fill="auto"/>
            <w:hideMark/>
          </w:tcPr>
          <w:p w14:paraId="024F405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Amplificación</w:t>
            </w:r>
          </w:p>
        </w:tc>
        <w:tc>
          <w:tcPr>
            <w:tcW w:w="2032" w:type="pct"/>
            <w:shd w:val="clear" w:color="auto" w:fill="auto"/>
            <w:hideMark/>
          </w:tcPr>
          <w:p w14:paraId="35637E6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46 dB</w:t>
            </w:r>
          </w:p>
        </w:tc>
        <w:tc>
          <w:tcPr>
            <w:tcW w:w="1352" w:type="pct"/>
          </w:tcPr>
          <w:p w14:paraId="6FC69483"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1E6691B0"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3CCD62BA" w14:textId="5FEFCD39" w:rsidTr="00536659">
        <w:trPr>
          <w:trHeight w:val="275"/>
        </w:trPr>
        <w:tc>
          <w:tcPr>
            <w:tcW w:w="715" w:type="pct"/>
            <w:shd w:val="clear" w:color="auto" w:fill="auto"/>
            <w:hideMark/>
          </w:tcPr>
          <w:p w14:paraId="7FD46A6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Rango de frecuencia</w:t>
            </w:r>
          </w:p>
        </w:tc>
        <w:tc>
          <w:tcPr>
            <w:tcW w:w="2032" w:type="pct"/>
            <w:shd w:val="clear" w:color="auto" w:fill="auto"/>
            <w:hideMark/>
          </w:tcPr>
          <w:p w14:paraId="130429E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1 a 3000 Hz</w:t>
            </w:r>
          </w:p>
        </w:tc>
        <w:tc>
          <w:tcPr>
            <w:tcW w:w="1352" w:type="pct"/>
          </w:tcPr>
          <w:p w14:paraId="188449A3"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0DA0FE11"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397FD6BC" w14:textId="743F9D67" w:rsidTr="00536659">
        <w:trPr>
          <w:trHeight w:val="201"/>
        </w:trPr>
        <w:tc>
          <w:tcPr>
            <w:tcW w:w="715" w:type="pct"/>
            <w:shd w:val="clear" w:color="auto" w:fill="auto"/>
            <w:hideMark/>
          </w:tcPr>
          <w:p w14:paraId="2A8A381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Distorsión</w:t>
            </w:r>
          </w:p>
        </w:tc>
        <w:tc>
          <w:tcPr>
            <w:tcW w:w="2032" w:type="pct"/>
            <w:shd w:val="clear" w:color="auto" w:fill="auto"/>
            <w:hideMark/>
          </w:tcPr>
          <w:p w14:paraId="1396FF2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Mejor que 1%</w:t>
            </w:r>
          </w:p>
        </w:tc>
        <w:tc>
          <w:tcPr>
            <w:tcW w:w="1352" w:type="pct"/>
          </w:tcPr>
          <w:p w14:paraId="5B3A6811"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47866058"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136151E8" w14:textId="092AE76A" w:rsidTr="00536659">
        <w:trPr>
          <w:trHeight w:val="534"/>
        </w:trPr>
        <w:tc>
          <w:tcPr>
            <w:tcW w:w="715" w:type="pct"/>
            <w:shd w:val="clear" w:color="auto" w:fill="auto"/>
            <w:hideMark/>
          </w:tcPr>
          <w:p w14:paraId="014D1C2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Filtros</w:t>
            </w:r>
          </w:p>
        </w:tc>
        <w:tc>
          <w:tcPr>
            <w:tcW w:w="2032" w:type="pct"/>
            <w:shd w:val="clear" w:color="auto" w:fill="auto"/>
            <w:hideMark/>
          </w:tcPr>
          <w:p w14:paraId="063DF67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Ajustables por el usuario en todo el rango</w:t>
            </w:r>
          </w:p>
        </w:tc>
        <w:tc>
          <w:tcPr>
            <w:tcW w:w="1352" w:type="pct"/>
          </w:tcPr>
          <w:p w14:paraId="11C8F17B"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4DFC8002"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43FA1D8D" w14:textId="6AC7B6E6" w:rsidTr="00536659">
        <w:trPr>
          <w:trHeight w:val="275"/>
        </w:trPr>
        <w:tc>
          <w:tcPr>
            <w:tcW w:w="715" w:type="pct"/>
            <w:shd w:val="clear" w:color="auto" w:fill="auto"/>
            <w:hideMark/>
          </w:tcPr>
          <w:p w14:paraId="22B0FDE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Baterías</w:t>
            </w:r>
          </w:p>
        </w:tc>
        <w:tc>
          <w:tcPr>
            <w:tcW w:w="2032" w:type="pct"/>
            <w:shd w:val="clear" w:color="auto" w:fill="auto"/>
            <w:hideMark/>
          </w:tcPr>
          <w:p w14:paraId="7B0A05A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Recargables con más de 10 horas de trabajo continuo</w:t>
            </w:r>
          </w:p>
        </w:tc>
        <w:tc>
          <w:tcPr>
            <w:tcW w:w="1352" w:type="pct"/>
          </w:tcPr>
          <w:p w14:paraId="34122A37"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0AC07E28"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1CE08EBA" w14:textId="15B48DE4" w:rsidTr="00536659">
        <w:trPr>
          <w:trHeight w:val="275"/>
        </w:trPr>
        <w:tc>
          <w:tcPr>
            <w:tcW w:w="715" w:type="pct"/>
            <w:shd w:val="clear" w:color="auto" w:fill="auto"/>
            <w:hideMark/>
          </w:tcPr>
          <w:p w14:paraId="725B5A1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Cargador de la batería</w:t>
            </w:r>
          </w:p>
        </w:tc>
        <w:tc>
          <w:tcPr>
            <w:tcW w:w="2032" w:type="pct"/>
            <w:shd w:val="clear" w:color="auto" w:fill="auto"/>
            <w:hideMark/>
          </w:tcPr>
          <w:p w14:paraId="359D4A2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Universal 110-240V AC con 12V DC de salida</w:t>
            </w:r>
          </w:p>
        </w:tc>
        <w:tc>
          <w:tcPr>
            <w:tcW w:w="1352" w:type="pct"/>
          </w:tcPr>
          <w:p w14:paraId="31CA1E63"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4AB410A3"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42FD5DD2" w14:textId="78EF0884" w:rsidTr="00536659">
        <w:trPr>
          <w:trHeight w:val="275"/>
        </w:trPr>
        <w:tc>
          <w:tcPr>
            <w:tcW w:w="715" w:type="pct"/>
            <w:shd w:val="clear" w:color="auto" w:fill="auto"/>
          </w:tcPr>
          <w:p w14:paraId="65D6A6F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Material del cuerpo de la unidad</w:t>
            </w:r>
          </w:p>
        </w:tc>
        <w:tc>
          <w:tcPr>
            <w:tcW w:w="2032" w:type="pct"/>
            <w:shd w:val="clear" w:color="auto" w:fill="auto"/>
          </w:tcPr>
          <w:p w14:paraId="76CFBE5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ABS</w:t>
            </w:r>
          </w:p>
        </w:tc>
        <w:tc>
          <w:tcPr>
            <w:tcW w:w="1352" w:type="pct"/>
          </w:tcPr>
          <w:p w14:paraId="4292EB6E"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05269EDA"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3124AD2C" w14:textId="35A8BE14" w:rsidTr="00536659">
        <w:trPr>
          <w:trHeight w:val="275"/>
        </w:trPr>
        <w:tc>
          <w:tcPr>
            <w:tcW w:w="715" w:type="pct"/>
            <w:shd w:val="clear" w:color="auto" w:fill="auto"/>
          </w:tcPr>
          <w:p w14:paraId="022EF48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Grado de protección</w:t>
            </w:r>
          </w:p>
        </w:tc>
        <w:tc>
          <w:tcPr>
            <w:tcW w:w="2032" w:type="pct"/>
            <w:shd w:val="clear" w:color="auto" w:fill="auto"/>
          </w:tcPr>
          <w:p w14:paraId="5E66960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IP65</w:t>
            </w:r>
          </w:p>
        </w:tc>
        <w:tc>
          <w:tcPr>
            <w:tcW w:w="1352" w:type="pct"/>
          </w:tcPr>
          <w:p w14:paraId="60F1D227"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2590D78A"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3D7FCE55" w14:textId="40A98D8B" w:rsidTr="00536659">
        <w:trPr>
          <w:trHeight w:val="275"/>
        </w:trPr>
        <w:tc>
          <w:tcPr>
            <w:tcW w:w="715" w:type="pct"/>
            <w:shd w:val="clear" w:color="auto" w:fill="auto"/>
          </w:tcPr>
          <w:p w14:paraId="546E1AB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Temperatura de operación</w:t>
            </w:r>
          </w:p>
        </w:tc>
        <w:tc>
          <w:tcPr>
            <w:tcW w:w="2032" w:type="pct"/>
            <w:shd w:val="clear" w:color="auto" w:fill="auto"/>
          </w:tcPr>
          <w:p w14:paraId="1F047EC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0 – 50 °C</w:t>
            </w:r>
          </w:p>
        </w:tc>
        <w:tc>
          <w:tcPr>
            <w:tcW w:w="1352" w:type="pct"/>
          </w:tcPr>
          <w:p w14:paraId="0D003552"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43A7E11E"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1AE501F6" w14:textId="1A740AA7" w:rsidTr="00536659">
        <w:trPr>
          <w:trHeight w:val="275"/>
        </w:trPr>
        <w:tc>
          <w:tcPr>
            <w:tcW w:w="715" w:type="pct"/>
            <w:shd w:val="clear" w:color="auto" w:fill="auto"/>
          </w:tcPr>
          <w:p w14:paraId="0B56D34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Teclado</w:t>
            </w:r>
          </w:p>
        </w:tc>
        <w:tc>
          <w:tcPr>
            <w:tcW w:w="2032" w:type="pct"/>
            <w:shd w:val="clear" w:color="auto" w:fill="auto"/>
          </w:tcPr>
          <w:p w14:paraId="1CF5287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De membrana con botones</w:t>
            </w:r>
          </w:p>
        </w:tc>
        <w:tc>
          <w:tcPr>
            <w:tcW w:w="1352" w:type="pct"/>
          </w:tcPr>
          <w:p w14:paraId="12C3C8B1"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70C95878"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19629D0E" w14:textId="7753EF72" w:rsidTr="00536659">
        <w:trPr>
          <w:trHeight w:val="275"/>
        </w:trPr>
        <w:tc>
          <w:tcPr>
            <w:tcW w:w="715" w:type="pct"/>
            <w:shd w:val="clear" w:color="auto" w:fill="auto"/>
          </w:tcPr>
          <w:p w14:paraId="2C9FBE0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Pantalla</w:t>
            </w:r>
          </w:p>
        </w:tc>
        <w:tc>
          <w:tcPr>
            <w:tcW w:w="2032" w:type="pct"/>
            <w:shd w:val="clear" w:color="auto" w:fill="auto"/>
          </w:tcPr>
          <w:p w14:paraId="0749892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LCD 128 x 128</w:t>
            </w:r>
          </w:p>
        </w:tc>
        <w:tc>
          <w:tcPr>
            <w:tcW w:w="1352" w:type="pct"/>
          </w:tcPr>
          <w:p w14:paraId="4D1A549B"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6A15F25B"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0E7847AB" w14:textId="66FF7655" w:rsidTr="00536659">
        <w:trPr>
          <w:trHeight w:val="275"/>
        </w:trPr>
        <w:tc>
          <w:tcPr>
            <w:tcW w:w="715" w:type="pct"/>
            <w:shd w:val="clear" w:color="auto" w:fill="auto"/>
          </w:tcPr>
          <w:p w14:paraId="70E638F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kern w:val="0"/>
                <w:sz w:val="20"/>
                <w:szCs w:val="20"/>
                <w:lang w:eastAsia="es-DO"/>
                <w14:ligatures w14:val="none"/>
              </w:rPr>
              <w:t>Audífonos</w:t>
            </w:r>
          </w:p>
        </w:tc>
        <w:tc>
          <w:tcPr>
            <w:tcW w:w="2032" w:type="pct"/>
            <w:shd w:val="clear" w:color="auto" w:fill="auto"/>
          </w:tcPr>
          <w:p w14:paraId="4B258C8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kern w:val="0"/>
                <w:sz w:val="20"/>
                <w:szCs w:val="20"/>
                <w:lang w:eastAsia="es-DO"/>
                <w14:ligatures w14:val="none"/>
              </w:rPr>
              <w:t>Aislamiento total externo, con calidad similar a las aplicaciones en aviación</w:t>
            </w:r>
          </w:p>
        </w:tc>
        <w:tc>
          <w:tcPr>
            <w:tcW w:w="1352" w:type="pct"/>
          </w:tcPr>
          <w:p w14:paraId="78AA71E7"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c>
          <w:tcPr>
            <w:tcW w:w="901" w:type="pct"/>
          </w:tcPr>
          <w:p w14:paraId="716B7C95" w14:textId="77777777" w:rsidR="002862D5" w:rsidRPr="00501FBB" w:rsidRDefault="002862D5" w:rsidP="00F83B73">
            <w:pPr>
              <w:spacing w:after="0" w:line="240" w:lineRule="auto"/>
              <w:rPr>
                <w:rFonts w:ascii="Times New Roman" w:eastAsia="Times New Roman" w:hAnsi="Times New Roman" w:cs="Times New Roman"/>
                <w:kern w:val="0"/>
                <w:sz w:val="20"/>
                <w:szCs w:val="20"/>
                <w:lang w:eastAsia="es-DO"/>
                <w14:ligatures w14:val="none"/>
              </w:rPr>
            </w:pPr>
          </w:p>
        </w:tc>
      </w:tr>
      <w:tr w:rsidR="002862D5" w:rsidRPr="00501FBB" w14:paraId="637C7D02" w14:textId="2E6E085B" w:rsidTr="00536659">
        <w:trPr>
          <w:trHeight w:val="275"/>
        </w:trPr>
        <w:tc>
          <w:tcPr>
            <w:tcW w:w="715" w:type="pct"/>
            <w:shd w:val="clear" w:color="auto" w:fill="auto"/>
            <w:vAlign w:val="center"/>
            <w:hideMark/>
          </w:tcPr>
          <w:p w14:paraId="491F850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micrófono</w:t>
            </w:r>
          </w:p>
        </w:tc>
        <w:tc>
          <w:tcPr>
            <w:tcW w:w="2032" w:type="pct"/>
            <w:shd w:val="clear" w:color="auto" w:fill="auto"/>
            <w:vAlign w:val="center"/>
            <w:hideMark/>
          </w:tcPr>
          <w:p w14:paraId="593E613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Piezoeléctrico de alta sensibilidad</w:t>
            </w:r>
          </w:p>
        </w:tc>
        <w:tc>
          <w:tcPr>
            <w:tcW w:w="1352" w:type="pct"/>
          </w:tcPr>
          <w:p w14:paraId="400A794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01" w:type="pct"/>
          </w:tcPr>
          <w:p w14:paraId="4E43608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6FCFA5C2" w14:textId="09DBE4BB" w:rsidTr="00536659">
        <w:trPr>
          <w:trHeight w:val="551"/>
        </w:trPr>
        <w:tc>
          <w:tcPr>
            <w:tcW w:w="715" w:type="pct"/>
            <w:shd w:val="clear" w:color="auto" w:fill="auto"/>
            <w:vAlign w:val="center"/>
            <w:hideMark/>
          </w:tcPr>
          <w:p w14:paraId="1436703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Protección del micrófono</w:t>
            </w:r>
          </w:p>
        </w:tc>
        <w:tc>
          <w:tcPr>
            <w:tcW w:w="2032" w:type="pct"/>
            <w:shd w:val="clear" w:color="auto" w:fill="auto"/>
            <w:vAlign w:val="center"/>
            <w:hideMark/>
          </w:tcPr>
          <w:p w14:paraId="077BCED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En forma de campana con aislamiento con goma de nitrilo</w:t>
            </w:r>
          </w:p>
        </w:tc>
        <w:tc>
          <w:tcPr>
            <w:tcW w:w="1352" w:type="pct"/>
          </w:tcPr>
          <w:p w14:paraId="5D4209F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1" w:type="pct"/>
          </w:tcPr>
          <w:p w14:paraId="53E295C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382D268D" w14:textId="3699B855" w:rsidTr="00536659">
        <w:trPr>
          <w:trHeight w:val="551"/>
        </w:trPr>
        <w:tc>
          <w:tcPr>
            <w:tcW w:w="715" w:type="pct"/>
            <w:shd w:val="clear" w:color="auto" w:fill="auto"/>
            <w:vAlign w:val="center"/>
            <w:hideMark/>
          </w:tcPr>
          <w:p w14:paraId="32C9484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Frecuencia de respuesta del micrófono</w:t>
            </w:r>
          </w:p>
        </w:tc>
        <w:tc>
          <w:tcPr>
            <w:tcW w:w="2032" w:type="pct"/>
            <w:shd w:val="clear" w:color="auto" w:fill="auto"/>
            <w:vAlign w:val="center"/>
            <w:hideMark/>
          </w:tcPr>
          <w:p w14:paraId="6EE750B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 a 3000Hz</w:t>
            </w:r>
          </w:p>
        </w:tc>
        <w:tc>
          <w:tcPr>
            <w:tcW w:w="1352" w:type="pct"/>
          </w:tcPr>
          <w:p w14:paraId="2E3F992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01" w:type="pct"/>
          </w:tcPr>
          <w:p w14:paraId="42416D1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41306590" w14:textId="63021D5C" w:rsidTr="00536659">
        <w:trPr>
          <w:trHeight w:val="826"/>
        </w:trPr>
        <w:tc>
          <w:tcPr>
            <w:tcW w:w="715" w:type="pct"/>
            <w:shd w:val="clear" w:color="auto" w:fill="auto"/>
            <w:vAlign w:val="center"/>
            <w:hideMark/>
          </w:tcPr>
          <w:p w14:paraId="102A240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Cable del micrófono</w:t>
            </w:r>
          </w:p>
        </w:tc>
        <w:tc>
          <w:tcPr>
            <w:tcW w:w="2032" w:type="pct"/>
            <w:shd w:val="clear" w:color="auto" w:fill="auto"/>
            <w:vAlign w:val="center"/>
            <w:hideMark/>
          </w:tcPr>
          <w:p w14:paraId="3BB5B3E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Con bajo nivel de ruido de 1.5 -2.0 m de longitud con conector de tipo militar a la unidad de control</w:t>
            </w:r>
          </w:p>
        </w:tc>
        <w:tc>
          <w:tcPr>
            <w:tcW w:w="1352" w:type="pct"/>
          </w:tcPr>
          <w:p w14:paraId="41FFFAA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1" w:type="pct"/>
          </w:tcPr>
          <w:p w14:paraId="632D39B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11C296C8" w14:textId="590D40BB" w:rsidTr="00536659">
        <w:trPr>
          <w:trHeight w:val="826"/>
        </w:trPr>
        <w:tc>
          <w:tcPr>
            <w:tcW w:w="715" w:type="pct"/>
            <w:shd w:val="clear" w:color="auto" w:fill="auto"/>
            <w:vAlign w:val="center"/>
            <w:hideMark/>
          </w:tcPr>
          <w:p w14:paraId="77AF32C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Accesorios del micrófono</w:t>
            </w:r>
          </w:p>
        </w:tc>
        <w:tc>
          <w:tcPr>
            <w:tcW w:w="2032" w:type="pct"/>
            <w:shd w:val="clear" w:color="auto" w:fill="auto"/>
            <w:vAlign w:val="center"/>
            <w:hideMark/>
          </w:tcPr>
          <w:p w14:paraId="173C534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Trípode metálico para contacto con el suelo 2 varillas de extensión de acero inoxidable</w:t>
            </w:r>
          </w:p>
        </w:tc>
        <w:tc>
          <w:tcPr>
            <w:tcW w:w="1352" w:type="pct"/>
          </w:tcPr>
          <w:p w14:paraId="4A25ADA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1" w:type="pct"/>
          </w:tcPr>
          <w:p w14:paraId="6C7938C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29A7335B" w14:textId="5B202E31" w:rsidTr="00536659">
        <w:trPr>
          <w:trHeight w:val="275"/>
        </w:trPr>
        <w:tc>
          <w:tcPr>
            <w:tcW w:w="715" w:type="pct"/>
            <w:shd w:val="clear" w:color="auto" w:fill="auto"/>
            <w:hideMark/>
          </w:tcPr>
          <w:p w14:paraId="66B88BA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2032" w:type="pct"/>
            <w:shd w:val="clear" w:color="auto" w:fill="auto"/>
            <w:hideMark/>
          </w:tcPr>
          <w:p w14:paraId="50D2FD0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352" w:type="pct"/>
          </w:tcPr>
          <w:p w14:paraId="2426487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01" w:type="pct"/>
          </w:tcPr>
          <w:p w14:paraId="7C98F20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33489488" w14:textId="20C04DDC" w:rsidTr="00536659">
        <w:trPr>
          <w:trHeight w:val="3388"/>
        </w:trPr>
        <w:tc>
          <w:tcPr>
            <w:tcW w:w="715" w:type="pct"/>
            <w:shd w:val="clear" w:color="auto" w:fill="auto"/>
            <w:vAlign w:val="center"/>
            <w:hideMark/>
          </w:tcPr>
          <w:p w14:paraId="37167F27" w14:textId="77777777" w:rsidR="002862D5" w:rsidRPr="00501FBB" w:rsidRDefault="002862D5" w:rsidP="00432582">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2032" w:type="pct"/>
            <w:shd w:val="clear" w:color="auto" w:fill="auto"/>
            <w:hideMark/>
          </w:tcPr>
          <w:p w14:paraId="7518DAEC" w14:textId="342B7F61" w:rsidR="002862D5" w:rsidRPr="00501FBB" w:rsidRDefault="002862D5"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20484 – Evaluación de señales acústicas para detección de fugas.</w:t>
            </w:r>
            <w:r w:rsidRPr="00501FBB">
              <w:rPr>
                <w:rFonts w:ascii="Times New Roman" w:eastAsia="Times New Roman" w:hAnsi="Times New Roman" w:cs="Times New Roman"/>
                <w:color w:val="000000"/>
                <w:kern w:val="0"/>
                <w:sz w:val="20"/>
                <w:szCs w:val="20"/>
                <w:lang w:val="es-ES" w:eastAsia="es-DO"/>
                <w14:ligatures w14:val="none"/>
              </w:rPr>
              <w:br/>
              <w:t>DIN 45635 – Medición de ruido acústico de máquinas (aplicable a sensores).</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ISO 9001 – Sistema de gestión de calidad del fabricante.</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61010-1 – Seguridad eléctrica en equipos de medición.</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IP65 / IP67 – Protección contra ingreso de polvo y agua (según carcasa).</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RoHS 2 - 2011/65/EU – Restricción de sustancias peligrosas en equipos electrónicos.</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ISO 9227 – Resistencia a la corrosión (ensayo de niebla salina).</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EN 55011 / CISPR 11 – Compatibilidad electromagnética (emisión).</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EN 61000-6-1 / EN 61000-6-3 – Inmunidad y emisiones electromagnéticas en entornos industriales.</w:t>
            </w:r>
          </w:p>
        </w:tc>
        <w:tc>
          <w:tcPr>
            <w:tcW w:w="1352" w:type="pct"/>
          </w:tcPr>
          <w:p w14:paraId="1354E29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1" w:type="pct"/>
          </w:tcPr>
          <w:p w14:paraId="0C77C1C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4D0C3AFE" w14:textId="61DFF113" w:rsidTr="00536659">
        <w:trPr>
          <w:trHeight w:val="551"/>
        </w:trPr>
        <w:tc>
          <w:tcPr>
            <w:tcW w:w="715" w:type="pct"/>
            <w:shd w:val="clear" w:color="auto" w:fill="auto"/>
            <w:vAlign w:val="center"/>
            <w:hideMark/>
          </w:tcPr>
          <w:p w14:paraId="7AC44A14" w14:textId="1D4FA030" w:rsidR="002862D5" w:rsidRPr="00501FBB" w:rsidRDefault="002862D5" w:rsidP="00432582">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Capacitación</w:t>
            </w:r>
          </w:p>
        </w:tc>
        <w:tc>
          <w:tcPr>
            <w:tcW w:w="2032" w:type="pct"/>
            <w:shd w:val="clear" w:color="auto" w:fill="auto"/>
            <w:vAlign w:val="center"/>
            <w:hideMark/>
          </w:tcPr>
          <w:p w14:paraId="575ADAE0" w14:textId="77777777" w:rsidR="002862D5" w:rsidRPr="00501FBB" w:rsidRDefault="002862D5"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352" w:type="pct"/>
          </w:tcPr>
          <w:p w14:paraId="3DDCDE0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1" w:type="pct"/>
          </w:tcPr>
          <w:p w14:paraId="6730589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693FF165" w14:textId="77777777" w:rsidR="00F83B73" w:rsidRPr="00501FBB" w:rsidRDefault="00F83B73" w:rsidP="00F83B73">
      <w:pPr>
        <w:spacing w:after="0" w:line="240" w:lineRule="auto"/>
        <w:ind w:firstLine="720"/>
        <w:rPr>
          <w:rFonts w:ascii="Times New Roman" w:eastAsia="Times New Roman" w:hAnsi="Times New Roman" w:cs="Times New Roman"/>
          <w:kern w:val="0"/>
          <w:sz w:val="20"/>
          <w:szCs w:val="20"/>
          <w:lang w:val="es-ES" w:eastAsia="es-DO"/>
          <w14:ligatures w14:val="none"/>
        </w:rPr>
      </w:pPr>
    </w:p>
    <w:p w14:paraId="6BADB601" w14:textId="022C471E" w:rsidR="002862D5" w:rsidRPr="00501FBB" w:rsidRDefault="002862D5" w:rsidP="00F83B73">
      <w:pPr>
        <w:spacing w:after="0" w:line="240" w:lineRule="auto"/>
        <w:ind w:firstLine="720"/>
        <w:rPr>
          <w:rFonts w:ascii="Times New Roman" w:eastAsia="Times New Roman" w:hAnsi="Times New Roman" w:cs="Times New Roman"/>
          <w:kern w:val="0"/>
          <w:sz w:val="20"/>
          <w:szCs w:val="20"/>
          <w:lang w:val="es-ES" w:eastAsia="es-DO"/>
          <w14:ligatures w14:val="none"/>
        </w:rPr>
      </w:pPr>
    </w:p>
    <w:p w14:paraId="10CCE2FF" w14:textId="11323637" w:rsidR="002862D5" w:rsidRDefault="002862D5" w:rsidP="002862D5">
      <w:pPr>
        <w:pStyle w:val="Ttulo2"/>
        <w:rPr>
          <w:rFonts w:ascii="Times New Roman" w:hAnsi="Times New Roman" w:cs="Times New Roman"/>
          <w:b/>
          <w:bCs/>
          <w:sz w:val="24"/>
          <w:szCs w:val="24"/>
        </w:rPr>
      </w:pPr>
      <w:r w:rsidRPr="00536659">
        <w:rPr>
          <w:rFonts w:ascii="Times New Roman" w:hAnsi="Times New Roman" w:cs="Times New Roman"/>
          <w:b/>
          <w:bCs/>
          <w:sz w:val="24"/>
          <w:szCs w:val="24"/>
        </w:rPr>
        <w:t xml:space="preserve">Lote III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3.3: Detector de metales digital</w:t>
      </w:r>
    </w:p>
    <w:p w14:paraId="4E56A1E3" w14:textId="6C8D6D5C" w:rsidR="00883AB8" w:rsidRDefault="00883AB8" w:rsidP="00883AB8"/>
    <w:p w14:paraId="62B582D7"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08A951D8" w14:textId="77777777" w:rsidR="00883AB8" w:rsidRPr="00883AB8" w:rsidRDefault="00883AB8" w:rsidP="00883AB8"/>
    <w:p w14:paraId="1F2D0BC2" w14:textId="77777777" w:rsidR="002862D5" w:rsidRPr="00536659" w:rsidRDefault="002862D5" w:rsidP="002862D5">
      <w:pPr>
        <w:rPr>
          <w:rFonts w:ascii="Times New Roman" w:hAnsi="Times New Roman" w:cs="Times New Roman"/>
          <w:b/>
          <w:bCs/>
          <w:sz w:val="20"/>
          <w:szCs w:val="20"/>
        </w:rPr>
      </w:pPr>
      <w:r w:rsidRPr="00536659">
        <w:rPr>
          <w:rFonts w:ascii="Times New Roman" w:hAnsi="Times New Roman" w:cs="Times New Roman"/>
          <w:b/>
          <w:bCs/>
          <w:sz w:val="20"/>
          <w:szCs w:val="20"/>
        </w:rPr>
        <w:t>Cantidad: 2 unidad(es)</w:t>
      </w:r>
    </w:p>
    <w:tbl>
      <w:tblPr>
        <w:tblW w:w="5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690"/>
        <w:gridCol w:w="1708"/>
        <w:gridCol w:w="1553"/>
      </w:tblGrid>
      <w:tr w:rsidR="002862D5" w:rsidRPr="00501FBB" w14:paraId="7A0A7E45" w14:textId="16C219CD" w:rsidTr="00501FBB">
        <w:trPr>
          <w:trHeight w:val="790"/>
          <w:tblHeader/>
        </w:trPr>
        <w:tc>
          <w:tcPr>
            <w:tcW w:w="1183" w:type="pct"/>
            <w:shd w:val="clear" w:color="000000" w:fill="A6C9EC"/>
            <w:vAlign w:val="center"/>
            <w:hideMark/>
          </w:tcPr>
          <w:p w14:paraId="5EA0AF5B" w14:textId="5F80F3FD"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2026" w:type="pct"/>
            <w:shd w:val="clear" w:color="000000" w:fill="A6C9EC"/>
            <w:vAlign w:val="center"/>
          </w:tcPr>
          <w:p w14:paraId="4ABA8D5B" w14:textId="03AC567A"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Técnicas</w:t>
            </w:r>
          </w:p>
        </w:tc>
        <w:tc>
          <w:tcPr>
            <w:tcW w:w="938" w:type="pct"/>
            <w:shd w:val="clear" w:color="000000" w:fill="A6C9EC"/>
          </w:tcPr>
          <w:p w14:paraId="49125A1A" w14:textId="69679188"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853" w:type="pct"/>
            <w:shd w:val="clear" w:color="000000" w:fill="A6C9EC"/>
          </w:tcPr>
          <w:p w14:paraId="2F648C44" w14:textId="6494C8A9"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2862D5" w:rsidRPr="00501FBB" w14:paraId="125398DA" w14:textId="662DE6F6" w:rsidTr="00501FBB">
        <w:trPr>
          <w:trHeight w:val="576"/>
        </w:trPr>
        <w:tc>
          <w:tcPr>
            <w:tcW w:w="1183" w:type="pct"/>
            <w:shd w:val="clear" w:color="auto" w:fill="auto"/>
            <w:vAlign w:val="center"/>
            <w:hideMark/>
          </w:tcPr>
          <w:p w14:paraId="2644FCD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Profundidad de detección</w:t>
            </w:r>
          </w:p>
        </w:tc>
        <w:tc>
          <w:tcPr>
            <w:tcW w:w="2026" w:type="pct"/>
            <w:shd w:val="clear" w:color="auto" w:fill="auto"/>
            <w:vAlign w:val="center"/>
            <w:hideMark/>
          </w:tcPr>
          <w:p w14:paraId="3FA528B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Hasta 1.0 metro para tapas metálicas enterradas</w:t>
            </w:r>
          </w:p>
        </w:tc>
        <w:tc>
          <w:tcPr>
            <w:tcW w:w="938" w:type="pct"/>
            <w:vAlign w:val="center"/>
          </w:tcPr>
          <w:p w14:paraId="445AD2AD"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0A0262CE"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314AC4E9" w14:textId="189540D8" w:rsidTr="00501FBB">
        <w:trPr>
          <w:trHeight w:val="576"/>
        </w:trPr>
        <w:tc>
          <w:tcPr>
            <w:tcW w:w="1183" w:type="pct"/>
            <w:shd w:val="clear" w:color="auto" w:fill="auto"/>
            <w:vAlign w:val="center"/>
            <w:hideMark/>
          </w:tcPr>
          <w:p w14:paraId="1F95CDD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Diseño del vástago</w:t>
            </w:r>
          </w:p>
        </w:tc>
        <w:tc>
          <w:tcPr>
            <w:tcW w:w="2026" w:type="pct"/>
            <w:shd w:val="clear" w:color="auto" w:fill="auto"/>
            <w:vAlign w:val="center"/>
            <w:hideMark/>
          </w:tcPr>
          <w:p w14:paraId="5106BB3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Longitud ajustable según estatura del operador</w:t>
            </w:r>
          </w:p>
        </w:tc>
        <w:tc>
          <w:tcPr>
            <w:tcW w:w="938" w:type="pct"/>
            <w:vAlign w:val="center"/>
          </w:tcPr>
          <w:p w14:paraId="1E02F83E"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30E5674D"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6EB34EA5" w14:textId="6BB8BDBA" w:rsidTr="00501FBB">
        <w:trPr>
          <w:trHeight w:val="576"/>
        </w:trPr>
        <w:tc>
          <w:tcPr>
            <w:tcW w:w="1183" w:type="pct"/>
            <w:shd w:val="clear" w:color="auto" w:fill="auto"/>
            <w:vAlign w:val="center"/>
            <w:hideMark/>
          </w:tcPr>
          <w:p w14:paraId="12C943B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Imán de búsqueda</w:t>
            </w:r>
          </w:p>
        </w:tc>
        <w:tc>
          <w:tcPr>
            <w:tcW w:w="2026" w:type="pct"/>
            <w:shd w:val="clear" w:color="auto" w:fill="auto"/>
            <w:vAlign w:val="center"/>
            <w:hideMark/>
          </w:tcPr>
          <w:p w14:paraId="4E386C6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Tipo robusto, preparado para trabajo pesado (preferiblemente de neodimio)</w:t>
            </w:r>
          </w:p>
        </w:tc>
        <w:tc>
          <w:tcPr>
            <w:tcW w:w="938" w:type="pct"/>
            <w:vAlign w:val="center"/>
          </w:tcPr>
          <w:p w14:paraId="03B41B6E"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295370B9"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75B12298" w14:textId="01182F45" w:rsidTr="00501FBB">
        <w:trPr>
          <w:trHeight w:val="288"/>
        </w:trPr>
        <w:tc>
          <w:tcPr>
            <w:tcW w:w="1183" w:type="pct"/>
            <w:shd w:val="clear" w:color="auto" w:fill="auto"/>
            <w:vAlign w:val="center"/>
            <w:hideMark/>
          </w:tcPr>
          <w:p w14:paraId="1494B45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2026" w:type="pct"/>
            <w:shd w:val="clear" w:color="auto" w:fill="auto"/>
            <w:vAlign w:val="center"/>
            <w:hideMark/>
          </w:tcPr>
          <w:p w14:paraId="27D7B87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IP67 o IP68 (resistente al agua y polvo)</w:t>
            </w:r>
          </w:p>
        </w:tc>
        <w:tc>
          <w:tcPr>
            <w:tcW w:w="938" w:type="pct"/>
            <w:vAlign w:val="center"/>
          </w:tcPr>
          <w:p w14:paraId="4CB3FB42"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17DA172D"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683F8FA0" w14:textId="24B7DA2A" w:rsidTr="00501FBB">
        <w:trPr>
          <w:trHeight w:val="576"/>
        </w:trPr>
        <w:tc>
          <w:tcPr>
            <w:tcW w:w="1183" w:type="pct"/>
            <w:shd w:val="clear" w:color="auto" w:fill="auto"/>
            <w:vAlign w:val="center"/>
            <w:hideMark/>
          </w:tcPr>
          <w:p w14:paraId="1F4241B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batería</w:t>
            </w:r>
          </w:p>
        </w:tc>
        <w:tc>
          <w:tcPr>
            <w:tcW w:w="2026" w:type="pct"/>
            <w:shd w:val="clear" w:color="auto" w:fill="auto"/>
            <w:vAlign w:val="center"/>
            <w:hideMark/>
          </w:tcPr>
          <w:p w14:paraId="4BDEDA8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Baterías recargables tipo Ion-Litio (Li-ion) o Níquel-Metal-Hidruro (</w:t>
            </w:r>
            <w:proofErr w:type="spellStart"/>
            <w:r w:rsidRPr="00501FBB">
              <w:rPr>
                <w:rFonts w:ascii="Times New Roman" w:eastAsia="Times New Roman" w:hAnsi="Times New Roman" w:cs="Times New Roman"/>
                <w:color w:val="000000"/>
                <w:kern w:val="0"/>
                <w:sz w:val="20"/>
                <w:szCs w:val="20"/>
                <w:lang w:val="es-ES" w:eastAsia="es-DO"/>
                <w14:ligatures w14:val="none"/>
              </w:rPr>
              <w:t>NiMH</w:t>
            </w:r>
            <w:proofErr w:type="spellEnd"/>
            <w:r w:rsidRPr="00501FBB">
              <w:rPr>
                <w:rFonts w:ascii="Times New Roman" w:eastAsia="Times New Roman" w:hAnsi="Times New Roman" w:cs="Times New Roman"/>
                <w:color w:val="000000"/>
                <w:kern w:val="0"/>
                <w:sz w:val="20"/>
                <w:szCs w:val="20"/>
                <w:lang w:val="es-ES" w:eastAsia="es-DO"/>
                <w14:ligatures w14:val="none"/>
              </w:rPr>
              <w:t>)</w:t>
            </w:r>
          </w:p>
        </w:tc>
        <w:tc>
          <w:tcPr>
            <w:tcW w:w="938" w:type="pct"/>
            <w:vAlign w:val="center"/>
          </w:tcPr>
          <w:p w14:paraId="3304899D"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3C3940CE"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56D894FA" w14:textId="7B78023A" w:rsidTr="00501FBB">
        <w:trPr>
          <w:trHeight w:val="576"/>
        </w:trPr>
        <w:tc>
          <w:tcPr>
            <w:tcW w:w="1183" w:type="pct"/>
            <w:shd w:val="clear" w:color="auto" w:fill="auto"/>
            <w:vAlign w:val="center"/>
            <w:hideMark/>
          </w:tcPr>
          <w:p w14:paraId="430EFAE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Capacidad de batería</w:t>
            </w:r>
          </w:p>
        </w:tc>
        <w:tc>
          <w:tcPr>
            <w:tcW w:w="2026" w:type="pct"/>
            <w:shd w:val="clear" w:color="auto" w:fill="auto"/>
            <w:vAlign w:val="center"/>
            <w:hideMark/>
          </w:tcPr>
          <w:p w14:paraId="30BBA17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n-US" w:eastAsia="es-DO"/>
                <w14:ligatures w14:val="none"/>
              </w:rPr>
            </w:pPr>
            <w:r w:rsidRPr="00501FBB">
              <w:rPr>
                <w:rFonts w:ascii="Times New Roman" w:eastAsia="Times New Roman" w:hAnsi="Times New Roman" w:cs="Times New Roman"/>
                <w:color w:val="000000"/>
                <w:kern w:val="0"/>
                <w:sz w:val="20"/>
                <w:szCs w:val="20"/>
                <w:lang w:val="en-US" w:eastAsia="es-DO"/>
                <w14:ligatures w14:val="none"/>
              </w:rPr>
              <w:t xml:space="preserve">7.4 V / 2600 </w:t>
            </w:r>
            <w:proofErr w:type="spellStart"/>
            <w:r w:rsidRPr="00501FBB">
              <w:rPr>
                <w:rFonts w:ascii="Times New Roman" w:eastAsia="Times New Roman" w:hAnsi="Times New Roman" w:cs="Times New Roman"/>
                <w:color w:val="000000"/>
                <w:kern w:val="0"/>
                <w:sz w:val="20"/>
                <w:szCs w:val="20"/>
                <w:lang w:val="en-US" w:eastAsia="es-DO"/>
                <w14:ligatures w14:val="none"/>
              </w:rPr>
              <w:t>mAh</w:t>
            </w:r>
            <w:proofErr w:type="spellEnd"/>
            <w:r w:rsidRPr="00501FBB">
              <w:rPr>
                <w:rFonts w:ascii="Times New Roman" w:eastAsia="Times New Roman" w:hAnsi="Times New Roman" w:cs="Times New Roman"/>
                <w:color w:val="000000"/>
                <w:kern w:val="0"/>
                <w:sz w:val="20"/>
                <w:szCs w:val="20"/>
                <w:lang w:val="en-US" w:eastAsia="es-DO"/>
                <w14:ligatures w14:val="none"/>
              </w:rPr>
              <w:t xml:space="preserve"> (Li-ion) ó 9.6 V / 2100 </w:t>
            </w:r>
            <w:proofErr w:type="spellStart"/>
            <w:r w:rsidRPr="00501FBB">
              <w:rPr>
                <w:rFonts w:ascii="Times New Roman" w:eastAsia="Times New Roman" w:hAnsi="Times New Roman" w:cs="Times New Roman"/>
                <w:color w:val="000000"/>
                <w:kern w:val="0"/>
                <w:sz w:val="20"/>
                <w:szCs w:val="20"/>
                <w:lang w:val="en-US" w:eastAsia="es-DO"/>
                <w14:ligatures w14:val="none"/>
              </w:rPr>
              <w:t>mAh</w:t>
            </w:r>
            <w:proofErr w:type="spellEnd"/>
            <w:r w:rsidRPr="00501FBB">
              <w:rPr>
                <w:rFonts w:ascii="Times New Roman" w:eastAsia="Times New Roman" w:hAnsi="Times New Roman" w:cs="Times New Roman"/>
                <w:color w:val="000000"/>
                <w:kern w:val="0"/>
                <w:sz w:val="20"/>
                <w:szCs w:val="20"/>
                <w:lang w:val="en-US" w:eastAsia="es-DO"/>
                <w14:ligatures w14:val="none"/>
              </w:rPr>
              <w:t xml:space="preserve"> (NiMH)</w:t>
            </w:r>
          </w:p>
        </w:tc>
        <w:tc>
          <w:tcPr>
            <w:tcW w:w="938" w:type="pct"/>
            <w:vAlign w:val="center"/>
          </w:tcPr>
          <w:p w14:paraId="7AC76626"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n-US" w:eastAsia="es-DO"/>
                <w14:ligatures w14:val="none"/>
              </w:rPr>
            </w:pPr>
          </w:p>
        </w:tc>
        <w:tc>
          <w:tcPr>
            <w:tcW w:w="853" w:type="pct"/>
            <w:vAlign w:val="center"/>
          </w:tcPr>
          <w:p w14:paraId="45FA5611"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n-US" w:eastAsia="es-DO"/>
                <w14:ligatures w14:val="none"/>
              </w:rPr>
            </w:pPr>
          </w:p>
        </w:tc>
      </w:tr>
      <w:tr w:rsidR="002862D5" w:rsidRPr="00501FBB" w14:paraId="314A0505" w14:textId="2FC4B2B4" w:rsidTr="00501FBB">
        <w:trPr>
          <w:trHeight w:val="288"/>
        </w:trPr>
        <w:tc>
          <w:tcPr>
            <w:tcW w:w="1183" w:type="pct"/>
            <w:shd w:val="clear" w:color="auto" w:fill="auto"/>
            <w:vAlign w:val="center"/>
            <w:hideMark/>
          </w:tcPr>
          <w:p w14:paraId="6236978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Autonomía</w:t>
            </w:r>
          </w:p>
        </w:tc>
        <w:tc>
          <w:tcPr>
            <w:tcW w:w="2026" w:type="pct"/>
            <w:shd w:val="clear" w:color="auto" w:fill="auto"/>
            <w:vAlign w:val="center"/>
            <w:hideMark/>
          </w:tcPr>
          <w:p w14:paraId="635F481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8 a 12 horas de operación continua</w:t>
            </w:r>
          </w:p>
        </w:tc>
        <w:tc>
          <w:tcPr>
            <w:tcW w:w="938" w:type="pct"/>
            <w:vAlign w:val="center"/>
          </w:tcPr>
          <w:p w14:paraId="6E491CA9"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280865C7"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65D8728E" w14:textId="65355A95" w:rsidTr="00501FBB">
        <w:trPr>
          <w:trHeight w:val="576"/>
        </w:trPr>
        <w:tc>
          <w:tcPr>
            <w:tcW w:w="1183" w:type="pct"/>
            <w:shd w:val="clear" w:color="auto" w:fill="auto"/>
            <w:vAlign w:val="center"/>
            <w:hideMark/>
          </w:tcPr>
          <w:p w14:paraId="40BF11F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Compartimiento de batería</w:t>
            </w:r>
          </w:p>
        </w:tc>
        <w:tc>
          <w:tcPr>
            <w:tcW w:w="2026" w:type="pct"/>
            <w:shd w:val="clear" w:color="auto" w:fill="auto"/>
            <w:vAlign w:val="center"/>
            <w:hideMark/>
          </w:tcPr>
          <w:p w14:paraId="7D21E61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Sellado, resistente al agua, independiente del cuerpo del equipo</w:t>
            </w:r>
          </w:p>
        </w:tc>
        <w:tc>
          <w:tcPr>
            <w:tcW w:w="938" w:type="pct"/>
            <w:vAlign w:val="center"/>
          </w:tcPr>
          <w:p w14:paraId="1B89585F"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853" w:type="pct"/>
            <w:vAlign w:val="center"/>
          </w:tcPr>
          <w:p w14:paraId="4AE0F76C"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2862D5" w:rsidRPr="00501FBB" w14:paraId="5DCE440C" w14:textId="3380B64A" w:rsidTr="00501FBB">
        <w:trPr>
          <w:trHeight w:val="576"/>
        </w:trPr>
        <w:tc>
          <w:tcPr>
            <w:tcW w:w="1183" w:type="pct"/>
            <w:shd w:val="clear" w:color="auto" w:fill="auto"/>
            <w:vAlign w:val="center"/>
            <w:hideMark/>
          </w:tcPr>
          <w:p w14:paraId="1452421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Indicadores de detección</w:t>
            </w:r>
          </w:p>
        </w:tc>
        <w:tc>
          <w:tcPr>
            <w:tcW w:w="2026" w:type="pct"/>
            <w:shd w:val="clear" w:color="auto" w:fill="auto"/>
            <w:vAlign w:val="center"/>
            <w:hideMark/>
          </w:tcPr>
          <w:p w14:paraId="32BDB5E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Visual (LED) y auditivo (</w:t>
            </w:r>
            <w:proofErr w:type="spellStart"/>
            <w:r w:rsidRPr="00501FBB">
              <w:rPr>
                <w:rFonts w:ascii="Times New Roman" w:eastAsia="Times New Roman" w:hAnsi="Times New Roman" w:cs="Times New Roman"/>
                <w:color w:val="000000"/>
                <w:kern w:val="0"/>
                <w:sz w:val="20"/>
                <w:szCs w:val="20"/>
                <w:lang w:val="es-ES" w:eastAsia="es-DO"/>
                <w14:ligatures w14:val="none"/>
              </w:rPr>
              <w:t>buzzer</w:t>
            </w:r>
            <w:proofErr w:type="spellEnd"/>
            <w:r w:rsidRPr="00501FBB">
              <w:rPr>
                <w:rFonts w:ascii="Times New Roman" w:eastAsia="Times New Roman" w:hAnsi="Times New Roman" w:cs="Times New Roman"/>
                <w:color w:val="000000"/>
                <w:kern w:val="0"/>
                <w:sz w:val="20"/>
                <w:szCs w:val="20"/>
                <w:lang w:val="es-ES" w:eastAsia="es-DO"/>
                <w14:ligatures w14:val="none"/>
              </w:rPr>
              <w:t>); salida para audífonos (</w:t>
            </w:r>
            <w:proofErr w:type="spellStart"/>
            <w:r w:rsidRPr="00501FBB">
              <w:rPr>
                <w:rFonts w:ascii="Times New Roman" w:eastAsia="Times New Roman" w:hAnsi="Times New Roman" w:cs="Times New Roman"/>
                <w:color w:val="000000"/>
                <w:kern w:val="0"/>
                <w:sz w:val="20"/>
                <w:szCs w:val="20"/>
                <w:lang w:val="es-ES" w:eastAsia="es-DO"/>
                <w14:ligatures w14:val="none"/>
              </w:rPr>
              <w:t>jack</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3.5 mm)</w:t>
            </w:r>
          </w:p>
        </w:tc>
        <w:tc>
          <w:tcPr>
            <w:tcW w:w="938" w:type="pct"/>
          </w:tcPr>
          <w:p w14:paraId="2251AEE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53" w:type="pct"/>
          </w:tcPr>
          <w:p w14:paraId="6BDDF65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1F9E4598" w14:textId="3D416AE9" w:rsidTr="00501FBB">
        <w:trPr>
          <w:trHeight w:val="288"/>
        </w:trPr>
        <w:tc>
          <w:tcPr>
            <w:tcW w:w="1183" w:type="pct"/>
            <w:shd w:val="clear" w:color="auto" w:fill="auto"/>
            <w:vAlign w:val="center"/>
            <w:hideMark/>
          </w:tcPr>
          <w:p w14:paraId="1E46639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Peso total del equipo</w:t>
            </w:r>
          </w:p>
        </w:tc>
        <w:tc>
          <w:tcPr>
            <w:tcW w:w="2026" w:type="pct"/>
            <w:shd w:val="clear" w:color="auto" w:fill="auto"/>
            <w:vAlign w:val="center"/>
            <w:hideMark/>
          </w:tcPr>
          <w:p w14:paraId="0D683B4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2.5 kg (incluyendo batería)</w:t>
            </w:r>
          </w:p>
        </w:tc>
        <w:tc>
          <w:tcPr>
            <w:tcW w:w="938" w:type="pct"/>
          </w:tcPr>
          <w:p w14:paraId="2BD1A08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53" w:type="pct"/>
          </w:tcPr>
          <w:p w14:paraId="11AF42B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64A21492" w14:textId="0BA01B30" w:rsidTr="00501FBB">
        <w:trPr>
          <w:trHeight w:val="576"/>
        </w:trPr>
        <w:tc>
          <w:tcPr>
            <w:tcW w:w="1183" w:type="pct"/>
            <w:shd w:val="clear" w:color="auto" w:fill="auto"/>
            <w:vAlign w:val="center"/>
            <w:hideMark/>
          </w:tcPr>
          <w:p w14:paraId="7BDA518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ambientales de operación</w:t>
            </w:r>
          </w:p>
        </w:tc>
        <w:tc>
          <w:tcPr>
            <w:tcW w:w="2026" w:type="pct"/>
            <w:shd w:val="clear" w:color="auto" w:fill="auto"/>
            <w:vAlign w:val="center"/>
            <w:hideMark/>
          </w:tcPr>
          <w:p w14:paraId="0176647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Temperatura: -10°C a 50°C</w:t>
            </w:r>
            <w:r w:rsidRPr="00501FBB">
              <w:rPr>
                <w:rFonts w:ascii="Times New Roman" w:eastAsia="Times New Roman" w:hAnsi="Times New Roman" w:cs="Times New Roman"/>
                <w:color w:val="000000"/>
                <w:kern w:val="0"/>
                <w:sz w:val="20"/>
                <w:szCs w:val="20"/>
                <w:lang w:val="es-ES" w:eastAsia="es-DO"/>
                <w14:ligatures w14:val="none"/>
              </w:rPr>
              <w:br/>
              <w:t>Humedad: hasta 95% sin condensación</w:t>
            </w:r>
          </w:p>
        </w:tc>
        <w:tc>
          <w:tcPr>
            <w:tcW w:w="938" w:type="pct"/>
          </w:tcPr>
          <w:p w14:paraId="5CCFAA4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53" w:type="pct"/>
          </w:tcPr>
          <w:p w14:paraId="183FC1B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51740A0A" w14:textId="60F6D1E2" w:rsidTr="00501FBB">
        <w:trPr>
          <w:trHeight w:val="576"/>
        </w:trPr>
        <w:tc>
          <w:tcPr>
            <w:tcW w:w="1183" w:type="pct"/>
            <w:shd w:val="clear" w:color="auto" w:fill="auto"/>
            <w:vAlign w:val="center"/>
            <w:hideMark/>
          </w:tcPr>
          <w:p w14:paraId="470C9D3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Accesorios incluidos</w:t>
            </w:r>
          </w:p>
        </w:tc>
        <w:tc>
          <w:tcPr>
            <w:tcW w:w="2026" w:type="pct"/>
            <w:shd w:val="clear" w:color="auto" w:fill="auto"/>
            <w:vAlign w:val="center"/>
            <w:hideMark/>
          </w:tcPr>
          <w:p w14:paraId="49F7A29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Maletín de transporte rígido, cargador, manual, audífonos (opcional)</w:t>
            </w:r>
          </w:p>
        </w:tc>
        <w:tc>
          <w:tcPr>
            <w:tcW w:w="938" w:type="pct"/>
          </w:tcPr>
          <w:p w14:paraId="22F027F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53" w:type="pct"/>
          </w:tcPr>
          <w:p w14:paraId="77DEAD7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0D2CF877" w14:textId="5501736C" w:rsidTr="00501FBB">
        <w:trPr>
          <w:trHeight w:val="288"/>
        </w:trPr>
        <w:tc>
          <w:tcPr>
            <w:tcW w:w="1183" w:type="pct"/>
            <w:shd w:val="clear" w:color="auto" w:fill="auto"/>
            <w:hideMark/>
          </w:tcPr>
          <w:p w14:paraId="02D6BB2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2026" w:type="pct"/>
            <w:shd w:val="clear" w:color="auto" w:fill="auto"/>
            <w:hideMark/>
          </w:tcPr>
          <w:p w14:paraId="02D664E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938" w:type="pct"/>
          </w:tcPr>
          <w:p w14:paraId="2EADBF3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53" w:type="pct"/>
          </w:tcPr>
          <w:p w14:paraId="33B5D68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2A1F1CB6" w14:textId="62951568" w:rsidTr="00536659">
        <w:trPr>
          <w:trHeight w:val="5233"/>
        </w:trPr>
        <w:tc>
          <w:tcPr>
            <w:tcW w:w="1183" w:type="pct"/>
            <w:shd w:val="clear" w:color="auto" w:fill="auto"/>
            <w:vAlign w:val="center"/>
            <w:hideMark/>
          </w:tcPr>
          <w:p w14:paraId="1F3BE3D0" w14:textId="77777777" w:rsidR="002862D5" w:rsidRPr="00501FBB" w:rsidRDefault="002862D5"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2026" w:type="pct"/>
            <w:shd w:val="clear" w:color="auto" w:fill="auto"/>
            <w:hideMark/>
          </w:tcPr>
          <w:p w14:paraId="579F6EC3" w14:textId="0E41D29F" w:rsidR="002862D5" w:rsidRPr="00501FBB" w:rsidRDefault="002862D5"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9001 – Sistema de gestión de calidad del fabricante (asegura procesos controlados de diseño y fabricación).</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61010-1 – Requisitos generales de seguridad para equipos eléctricos de medición y control</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61326-1 – Requisitos de compatibilidad electromagnética (EMC) para equipos electrónicos.</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EN 55011 / CISPR 11 – Límites y métodos de medición de perturbaciones electromagnéticas (emisión).</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EN 61000-</w:t>
            </w:r>
            <w:r w:rsidR="00432582"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6-1 / EN 61000-6-3 – Inmunidad y emisiones en ambientes industriales y residenciales.</w:t>
            </w:r>
            <w:r w:rsidRPr="00501FBB">
              <w:rPr>
                <w:rFonts w:ascii="Times New Roman" w:eastAsia="Times New Roman" w:hAnsi="Times New Roman" w:cs="Times New Roman"/>
                <w:color w:val="000000"/>
                <w:kern w:val="0"/>
                <w:sz w:val="20"/>
                <w:szCs w:val="20"/>
                <w:lang w:val="es-ES" w:eastAsia="es-DO"/>
                <w14:ligatures w14:val="none"/>
              </w:rPr>
              <w:br/>
              <w:t>RoHS 2 (2011/65/EU) – Restricción del uso de sustancias peligrosas en equipos electrónicos.IP65 / IP67 (IEC 60529) – Protección contra ingreso de polvo y agua, esencial para uso en campo.</w:t>
            </w:r>
            <w:r w:rsidRPr="00501FBB">
              <w:rPr>
                <w:rFonts w:ascii="Times New Roman" w:eastAsia="Times New Roman" w:hAnsi="Times New Roman" w:cs="Times New Roman"/>
                <w:color w:val="000000"/>
                <w:kern w:val="0"/>
                <w:sz w:val="20"/>
                <w:szCs w:val="20"/>
                <w:lang w:val="es-ES" w:eastAsia="es-DO"/>
                <w14:ligatures w14:val="none"/>
              </w:rPr>
              <w:br/>
              <w:t>ISO 20653 – Clasificación de protección para equipos expuestos al agua, barro y condiciones severas.</w:t>
            </w:r>
          </w:p>
        </w:tc>
        <w:tc>
          <w:tcPr>
            <w:tcW w:w="938" w:type="pct"/>
          </w:tcPr>
          <w:p w14:paraId="6FC8E68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53" w:type="pct"/>
          </w:tcPr>
          <w:p w14:paraId="0C632CF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4670A2B2" w14:textId="7ED43359" w:rsidTr="00501FBB">
        <w:trPr>
          <w:trHeight w:val="576"/>
        </w:trPr>
        <w:tc>
          <w:tcPr>
            <w:tcW w:w="1183" w:type="pct"/>
            <w:shd w:val="clear" w:color="auto" w:fill="auto"/>
            <w:hideMark/>
          </w:tcPr>
          <w:p w14:paraId="55896C4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2026" w:type="pct"/>
            <w:shd w:val="clear" w:color="auto" w:fill="auto"/>
            <w:hideMark/>
          </w:tcPr>
          <w:p w14:paraId="140B86F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938" w:type="pct"/>
          </w:tcPr>
          <w:p w14:paraId="1C110112"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53" w:type="pct"/>
          </w:tcPr>
          <w:p w14:paraId="2DC2DAF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6A1E5483" w14:textId="0F582E9A" w:rsidR="00F83B73" w:rsidRPr="00501FBB" w:rsidRDefault="00F83B73" w:rsidP="00F83B73">
      <w:pPr>
        <w:spacing w:after="0" w:line="240" w:lineRule="auto"/>
        <w:ind w:firstLine="720"/>
        <w:rPr>
          <w:rFonts w:ascii="Times New Roman" w:eastAsia="Times New Roman" w:hAnsi="Times New Roman" w:cs="Times New Roman"/>
          <w:kern w:val="0"/>
          <w:sz w:val="20"/>
          <w:szCs w:val="20"/>
          <w:lang w:val="es-ES" w:eastAsia="es-DO"/>
          <w14:ligatures w14:val="none"/>
        </w:rPr>
      </w:pPr>
    </w:p>
    <w:p w14:paraId="66087746" w14:textId="686954DC" w:rsidR="002862D5" w:rsidRDefault="002862D5" w:rsidP="002862D5">
      <w:pPr>
        <w:pStyle w:val="Ttulo2"/>
        <w:rPr>
          <w:rFonts w:ascii="Times New Roman" w:hAnsi="Times New Roman" w:cs="Times New Roman"/>
          <w:b/>
          <w:bCs/>
          <w:sz w:val="24"/>
          <w:szCs w:val="24"/>
        </w:rPr>
      </w:pPr>
      <w:r w:rsidRPr="00536659">
        <w:rPr>
          <w:rFonts w:ascii="Times New Roman" w:hAnsi="Times New Roman" w:cs="Times New Roman"/>
          <w:b/>
          <w:bCs/>
          <w:sz w:val="24"/>
          <w:szCs w:val="24"/>
        </w:rPr>
        <w:t xml:space="preserve">Lote III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3.4: Detector de tuberías metálicas</w:t>
      </w:r>
    </w:p>
    <w:p w14:paraId="2BE96533" w14:textId="33DC10DF" w:rsidR="00883AB8" w:rsidRDefault="00883AB8" w:rsidP="00883AB8"/>
    <w:p w14:paraId="77DDCA2D"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1C800F75" w14:textId="77777777" w:rsidR="00883AB8" w:rsidRPr="00883AB8" w:rsidRDefault="00883AB8" w:rsidP="00883AB8"/>
    <w:p w14:paraId="6DD494AA" w14:textId="77777777" w:rsidR="002862D5" w:rsidRPr="00536659" w:rsidRDefault="002862D5" w:rsidP="002862D5">
      <w:pPr>
        <w:rPr>
          <w:rFonts w:ascii="Times New Roman" w:hAnsi="Times New Roman" w:cs="Times New Roman"/>
          <w:b/>
          <w:bCs/>
          <w:sz w:val="20"/>
          <w:szCs w:val="20"/>
        </w:rPr>
      </w:pPr>
      <w:r w:rsidRPr="00536659">
        <w:rPr>
          <w:rFonts w:ascii="Times New Roman" w:hAnsi="Times New Roman" w:cs="Times New Roman"/>
          <w:b/>
          <w:bCs/>
          <w:sz w:val="20"/>
          <w:szCs w:val="20"/>
        </w:rPr>
        <w:t>Cantidad: 2 unidad(es)</w:t>
      </w:r>
    </w:p>
    <w:tbl>
      <w:tblPr>
        <w:tblW w:w="599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4228"/>
        <w:gridCol w:w="2162"/>
        <w:gridCol w:w="1633"/>
      </w:tblGrid>
      <w:tr w:rsidR="002862D5" w:rsidRPr="00501FBB" w14:paraId="619DB80B" w14:textId="71512FF6" w:rsidTr="00536659">
        <w:trPr>
          <w:trHeight w:val="790"/>
          <w:tblHeader/>
        </w:trPr>
        <w:tc>
          <w:tcPr>
            <w:tcW w:w="1059" w:type="pct"/>
            <w:shd w:val="clear" w:color="000000" w:fill="A6C9EC"/>
            <w:vAlign w:val="center"/>
            <w:hideMark/>
          </w:tcPr>
          <w:p w14:paraId="543110CE" w14:textId="19626DEB"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2077" w:type="pct"/>
            <w:shd w:val="clear" w:color="000000" w:fill="A6C9EC"/>
            <w:vAlign w:val="center"/>
          </w:tcPr>
          <w:p w14:paraId="6DE9D34B" w14:textId="05179FF5"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062" w:type="pct"/>
            <w:shd w:val="clear" w:color="000000" w:fill="A6C9EC"/>
          </w:tcPr>
          <w:p w14:paraId="58D3399E" w14:textId="26963EF7"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802" w:type="pct"/>
            <w:shd w:val="clear" w:color="000000" w:fill="A6C9EC"/>
          </w:tcPr>
          <w:p w14:paraId="52A9E867" w14:textId="398784D6" w:rsidR="002862D5" w:rsidRPr="00501FBB" w:rsidRDefault="002862D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2862D5" w:rsidRPr="00501FBB" w14:paraId="60BE3569" w14:textId="4CD5AC22" w:rsidTr="00536659">
        <w:trPr>
          <w:trHeight w:val="576"/>
        </w:trPr>
        <w:tc>
          <w:tcPr>
            <w:tcW w:w="1059" w:type="pct"/>
            <w:shd w:val="clear" w:color="auto" w:fill="auto"/>
            <w:vAlign w:val="center"/>
            <w:hideMark/>
          </w:tcPr>
          <w:p w14:paraId="0752A01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Construcción</w:t>
            </w:r>
          </w:p>
        </w:tc>
        <w:tc>
          <w:tcPr>
            <w:tcW w:w="2077" w:type="pct"/>
            <w:shd w:val="clear" w:color="auto" w:fill="auto"/>
            <w:vAlign w:val="center"/>
            <w:hideMark/>
          </w:tcPr>
          <w:p w14:paraId="07D545CA"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Cuerpo plástico resistente a fuertes impactos</w:t>
            </w:r>
          </w:p>
        </w:tc>
        <w:tc>
          <w:tcPr>
            <w:tcW w:w="1062" w:type="pct"/>
          </w:tcPr>
          <w:p w14:paraId="6DB432B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3C39611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476C03BD" w14:textId="004E161C" w:rsidTr="00536659">
        <w:trPr>
          <w:trHeight w:val="288"/>
        </w:trPr>
        <w:tc>
          <w:tcPr>
            <w:tcW w:w="1059" w:type="pct"/>
            <w:shd w:val="clear" w:color="auto" w:fill="auto"/>
            <w:vAlign w:val="center"/>
            <w:hideMark/>
          </w:tcPr>
          <w:p w14:paraId="2097D3F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2077" w:type="pct"/>
            <w:shd w:val="clear" w:color="auto" w:fill="auto"/>
            <w:vAlign w:val="center"/>
            <w:hideMark/>
          </w:tcPr>
          <w:p w14:paraId="7BAA988B"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IP67</w:t>
            </w:r>
          </w:p>
        </w:tc>
        <w:tc>
          <w:tcPr>
            <w:tcW w:w="1062" w:type="pct"/>
          </w:tcPr>
          <w:p w14:paraId="039401E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02" w:type="pct"/>
          </w:tcPr>
          <w:p w14:paraId="4EB2DB7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2329B6A6" w14:textId="3E9AD713" w:rsidTr="00536659">
        <w:trPr>
          <w:trHeight w:val="576"/>
        </w:trPr>
        <w:tc>
          <w:tcPr>
            <w:tcW w:w="1059" w:type="pct"/>
            <w:shd w:val="clear" w:color="auto" w:fill="auto"/>
            <w:vAlign w:val="center"/>
            <w:hideMark/>
          </w:tcPr>
          <w:p w14:paraId="03A1F804"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Fuente de energía</w:t>
            </w:r>
          </w:p>
        </w:tc>
        <w:tc>
          <w:tcPr>
            <w:tcW w:w="2077" w:type="pct"/>
            <w:shd w:val="clear" w:color="auto" w:fill="auto"/>
            <w:vAlign w:val="center"/>
            <w:hideMark/>
          </w:tcPr>
          <w:p w14:paraId="77B46BD2"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Baterías recargables para trabajo continuo de 10 horas</w:t>
            </w:r>
          </w:p>
        </w:tc>
        <w:tc>
          <w:tcPr>
            <w:tcW w:w="1062" w:type="pct"/>
          </w:tcPr>
          <w:p w14:paraId="5749679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5539D08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00D66FC9" w14:textId="26011EEA" w:rsidTr="00536659">
        <w:trPr>
          <w:trHeight w:val="288"/>
        </w:trPr>
        <w:tc>
          <w:tcPr>
            <w:tcW w:w="1059" w:type="pct"/>
            <w:shd w:val="clear" w:color="auto" w:fill="auto"/>
            <w:vAlign w:val="center"/>
            <w:hideMark/>
          </w:tcPr>
          <w:p w14:paraId="765091A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Frecuencia de salida</w:t>
            </w:r>
          </w:p>
        </w:tc>
        <w:tc>
          <w:tcPr>
            <w:tcW w:w="2077" w:type="pct"/>
            <w:shd w:val="clear" w:color="auto" w:fill="auto"/>
            <w:vAlign w:val="center"/>
            <w:hideMark/>
          </w:tcPr>
          <w:p w14:paraId="0BF123D1"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500 a 30,000 Hz</w:t>
            </w:r>
          </w:p>
        </w:tc>
        <w:tc>
          <w:tcPr>
            <w:tcW w:w="1062" w:type="pct"/>
          </w:tcPr>
          <w:p w14:paraId="375BD21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02" w:type="pct"/>
          </w:tcPr>
          <w:p w14:paraId="140BAB0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57D39503" w14:textId="1EAC47D1" w:rsidTr="00536659">
        <w:trPr>
          <w:trHeight w:val="288"/>
        </w:trPr>
        <w:tc>
          <w:tcPr>
            <w:tcW w:w="1059" w:type="pct"/>
            <w:shd w:val="clear" w:color="auto" w:fill="auto"/>
            <w:vAlign w:val="center"/>
            <w:hideMark/>
          </w:tcPr>
          <w:p w14:paraId="4CF8772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w:t>
            </w:r>
          </w:p>
        </w:tc>
        <w:tc>
          <w:tcPr>
            <w:tcW w:w="2077" w:type="pct"/>
            <w:shd w:val="clear" w:color="auto" w:fill="auto"/>
            <w:vAlign w:val="center"/>
            <w:hideMark/>
          </w:tcPr>
          <w:p w14:paraId="730117D1"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LCD con luz de fondo</w:t>
            </w:r>
          </w:p>
        </w:tc>
        <w:tc>
          <w:tcPr>
            <w:tcW w:w="1062" w:type="pct"/>
          </w:tcPr>
          <w:p w14:paraId="724EE257"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524BD978"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1DD58328" w14:textId="42E2A171" w:rsidTr="00536659">
        <w:trPr>
          <w:trHeight w:val="288"/>
        </w:trPr>
        <w:tc>
          <w:tcPr>
            <w:tcW w:w="1059" w:type="pct"/>
            <w:shd w:val="clear" w:color="auto" w:fill="auto"/>
            <w:vAlign w:val="center"/>
            <w:hideMark/>
          </w:tcPr>
          <w:p w14:paraId="771093B7"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Indicador sonoro</w:t>
            </w:r>
          </w:p>
        </w:tc>
        <w:tc>
          <w:tcPr>
            <w:tcW w:w="2077" w:type="pct"/>
            <w:shd w:val="clear" w:color="auto" w:fill="auto"/>
            <w:vAlign w:val="center"/>
            <w:hideMark/>
          </w:tcPr>
          <w:p w14:paraId="51FFD4E2"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Interno con diferentes niveles y alarmas</w:t>
            </w:r>
          </w:p>
        </w:tc>
        <w:tc>
          <w:tcPr>
            <w:tcW w:w="1062" w:type="pct"/>
          </w:tcPr>
          <w:p w14:paraId="67D55B27"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0B58458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3AF636EE" w14:textId="546FAE25" w:rsidTr="00536659">
        <w:trPr>
          <w:trHeight w:val="576"/>
        </w:trPr>
        <w:tc>
          <w:tcPr>
            <w:tcW w:w="1059" w:type="pct"/>
            <w:shd w:val="clear" w:color="auto" w:fill="auto"/>
            <w:vAlign w:val="center"/>
            <w:hideMark/>
          </w:tcPr>
          <w:p w14:paraId="10CF1AB0"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Panel de control</w:t>
            </w:r>
          </w:p>
        </w:tc>
        <w:tc>
          <w:tcPr>
            <w:tcW w:w="2077" w:type="pct"/>
            <w:shd w:val="clear" w:color="auto" w:fill="auto"/>
            <w:vAlign w:val="center"/>
            <w:hideMark/>
          </w:tcPr>
          <w:p w14:paraId="743F973E"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Con botones para el control de encendido, frecuencia, pulsos y audio</w:t>
            </w:r>
          </w:p>
        </w:tc>
        <w:tc>
          <w:tcPr>
            <w:tcW w:w="1062" w:type="pct"/>
          </w:tcPr>
          <w:p w14:paraId="2BCE23A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5B78AF6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4F30E889" w14:textId="3FEF280A" w:rsidTr="00536659">
        <w:trPr>
          <w:trHeight w:val="1152"/>
        </w:trPr>
        <w:tc>
          <w:tcPr>
            <w:tcW w:w="1059" w:type="pct"/>
            <w:shd w:val="clear" w:color="auto" w:fill="auto"/>
            <w:vAlign w:val="center"/>
            <w:hideMark/>
          </w:tcPr>
          <w:p w14:paraId="74E498C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Accesorios</w:t>
            </w:r>
          </w:p>
        </w:tc>
        <w:tc>
          <w:tcPr>
            <w:tcW w:w="2077" w:type="pct"/>
            <w:shd w:val="clear" w:color="auto" w:fill="auto"/>
            <w:vAlign w:val="center"/>
            <w:hideMark/>
          </w:tcPr>
          <w:p w14:paraId="00C6BFFA"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Cable auxiliar para conexión a tierra con terminal tipo clip; varilla de conexión a tierra, cable de conexión directa con terminales tipo clip</w:t>
            </w:r>
          </w:p>
        </w:tc>
        <w:tc>
          <w:tcPr>
            <w:tcW w:w="1062" w:type="pct"/>
          </w:tcPr>
          <w:p w14:paraId="528C77E7"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54DFE4F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664098A9" w14:textId="0470E47F" w:rsidTr="00536659">
        <w:trPr>
          <w:trHeight w:val="576"/>
        </w:trPr>
        <w:tc>
          <w:tcPr>
            <w:tcW w:w="1059" w:type="pct"/>
            <w:shd w:val="clear" w:color="auto" w:fill="auto"/>
            <w:vAlign w:val="center"/>
            <w:hideMark/>
          </w:tcPr>
          <w:p w14:paraId="70D30423"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Construcción</w:t>
            </w:r>
          </w:p>
        </w:tc>
        <w:tc>
          <w:tcPr>
            <w:tcW w:w="2077" w:type="pct"/>
            <w:shd w:val="clear" w:color="auto" w:fill="auto"/>
            <w:vAlign w:val="center"/>
            <w:hideMark/>
          </w:tcPr>
          <w:p w14:paraId="6A52AF65"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Cuerpo plástico resistente a fuertes impactos</w:t>
            </w:r>
          </w:p>
        </w:tc>
        <w:tc>
          <w:tcPr>
            <w:tcW w:w="1062" w:type="pct"/>
          </w:tcPr>
          <w:p w14:paraId="472DC51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79FA9BD3"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44E4DBC9" w14:textId="1E38D6A1" w:rsidTr="00536659">
        <w:trPr>
          <w:trHeight w:val="288"/>
        </w:trPr>
        <w:tc>
          <w:tcPr>
            <w:tcW w:w="1059" w:type="pct"/>
            <w:shd w:val="clear" w:color="auto" w:fill="auto"/>
            <w:vAlign w:val="center"/>
            <w:hideMark/>
          </w:tcPr>
          <w:p w14:paraId="6BAD8279"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2077" w:type="pct"/>
            <w:shd w:val="clear" w:color="auto" w:fill="auto"/>
            <w:vAlign w:val="center"/>
            <w:hideMark/>
          </w:tcPr>
          <w:p w14:paraId="7A735CC1"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IP67</w:t>
            </w:r>
          </w:p>
        </w:tc>
        <w:tc>
          <w:tcPr>
            <w:tcW w:w="1062" w:type="pct"/>
          </w:tcPr>
          <w:p w14:paraId="6E1F50E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02" w:type="pct"/>
          </w:tcPr>
          <w:p w14:paraId="058EA466"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28B9504C" w14:textId="4C45A296" w:rsidTr="00536659">
        <w:trPr>
          <w:trHeight w:val="576"/>
        </w:trPr>
        <w:tc>
          <w:tcPr>
            <w:tcW w:w="1059" w:type="pct"/>
            <w:shd w:val="clear" w:color="auto" w:fill="auto"/>
            <w:vAlign w:val="center"/>
            <w:hideMark/>
          </w:tcPr>
          <w:p w14:paraId="404FCE37"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Fuente de energía</w:t>
            </w:r>
          </w:p>
        </w:tc>
        <w:tc>
          <w:tcPr>
            <w:tcW w:w="2077" w:type="pct"/>
            <w:shd w:val="clear" w:color="auto" w:fill="auto"/>
            <w:vAlign w:val="center"/>
            <w:hideMark/>
          </w:tcPr>
          <w:p w14:paraId="50A6EDAB"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Baterías recargables para trabajo continuo de 10 horas</w:t>
            </w:r>
          </w:p>
        </w:tc>
        <w:tc>
          <w:tcPr>
            <w:tcW w:w="1062" w:type="pct"/>
          </w:tcPr>
          <w:p w14:paraId="2F1BB8B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267B43E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58F6CFD4" w14:textId="61E91F4E" w:rsidTr="00536659">
        <w:trPr>
          <w:trHeight w:val="288"/>
        </w:trPr>
        <w:tc>
          <w:tcPr>
            <w:tcW w:w="1059" w:type="pct"/>
            <w:shd w:val="clear" w:color="auto" w:fill="auto"/>
            <w:vAlign w:val="center"/>
            <w:hideMark/>
          </w:tcPr>
          <w:p w14:paraId="6FE623C9"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Exactitud de localización</w:t>
            </w:r>
          </w:p>
        </w:tc>
        <w:tc>
          <w:tcPr>
            <w:tcW w:w="2077" w:type="pct"/>
            <w:shd w:val="clear" w:color="auto" w:fill="auto"/>
            <w:vAlign w:val="center"/>
            <w:hideMark/>
          </w:tcPr>
          <w:p w14:paraId="6AF7B9E6"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Mejor que 5% de la profundidad</w:t>
            </w:r>
          </w:p>
        </w:tc>
        <w:tc>
          <w:tcPr>
            <w:tcW w:w="1062" w:type="pct"/>
          </w:tcPr>
          <w:p w14:paraId="5C0897A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4762CF1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325DC7E3" w14:textId="34B0C5A8" w:rsidTr="00536659">
        <w:trPr>
          <w:trHeight w:val="576"/>
        </w:trPr>
        <w:tc>
          <w:tcPr>
            <w:tcW w:w="1059" w:type="pct"/>
            <w:shd w:val="clear" w:color="auto" w:fill="auto"/>
            <w:vAlign w:val="center"/>
            <w:hideMark/>
          </w:tcPr>
          <w:p w14:paraId="47360536"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Rango de medida de la profundidad</w:t>
            </w:r>
          </w:p>
        </w:tc>
        <w:tc>
          <w:tcPr>
            <w:tcW w:w="2077" w:type="pct"/>
            <w:shd w:val="clear" w:color="auto" w:fill="auto"/>
            <w:vAlign w:val="center"/>
            <w:hideMark/>
          </w:tcPr>
          <w:p w14:paraId="7E72B3C4"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0.2 a 3.0 m</w:t>
            </w:r>
          </w:p>
        </w:tc>
        <w:tc>
          <w:tcPr>
            <w:tcW w:w="1062" w:type="pct"/>
          </w:tcPr>
          <w:p w14:paraId="3AFA055D"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02" w:type="pct"/>
          </w:tcPr>
          <w:p w14:paraId="7C9B9F5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1FC6A41B" w14:textId="793D8ABF" w:rsidTr="00536659">
        <w:trPr>
          <w:trHeight w:val="288"/>
        </w:trPr>
        <w:tc>
          <w:tcPr>
            <w:tcW w:w="1059" w:type="pct"/>
            <w:shd w:val="clear" w:color="auto" w:fill="auto"/>
            <w:vAlign w:val="center"/>
            <w:hideMark/>
          </w:tcPr>
          <w:p w14:paraId="33A85CE4"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w:t>
            </w:r>
          </w:p>
        </w:tc>
        <w:tc>
          <w:tcPr>
            <w:tcW w:w="2077" w:type="pct"/>
            <w:shd w:val="clear" w:color="auto" w:fill="auto"/>
            <w:vAlign w:val="center"/>
            <w:hideMark/>
          </w:tcPr>
          <w:p w14:paraId="5D0057F0"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LCD con luz de fondo</w:t>
            </w:r>
          </w:p>
        </w:tc>
        <w:tc>
          <w:tcPr>
            <w:tcW w:w="1062" w:type="pct"/>
          </w:tcPr>
          <w:p w14:paraId="0E0ACE69"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4900CB2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18925D17" w14:textId="3E7F7F0D" w:rsidTr="00536659">
        <w:trPr>
          <w:trHeight w:val="288"/>
        </w:trPr>
        <w:tc>
          <w:tcPr>
            <w:tcW w:w="1059" w:type="pct"/>
            <w:shd w:val="clear" w:color="auto" w:fill="auto"/>
            <w:vAlign w:val="center"/>
            <w:hideMark/>
          </w:tcPr>
          <w:p w14:paraId="1DF66F62"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Indicador sonoro</w:t>
            </w:r>
          </w:p>
        </w:tc>
        <w:tc>
          <w:tcPr>
            <w:tcW w:w="2077" w:type="pct"/>
            <w:shd w:val="clear" w:color="auto" w:fill="auto"/>
            <w:vAlign w:val="center"/>
            <w:hideMark/>
          </w:tcPr>
          <w:p w14:paraId="121BC8F6"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Interno con diferentes niveles y alarmas</w:t>
            </w:r>
          </w:p>
        </w:tc>
        <w:tc>
          <w:tcPr>
            <w:tcW w:w="1062" w:type="pct"/>
          </w:tcPr>
          <w:p w14:paraId="60B288D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3C39D94F"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6CA16C31" w14:textId="12527F66" w:rsidTr="00536659">
        <w:trPr>
          <w:trHeight w:val="576"/>
        </w:trPr>
        <w:tc>
          <w:tcPr>
            <w:tcW w:w="1059" w:type="pct"/>
            <w:shd w:val="clear" w:color="auto" w:fill="auto"/>
            <w:vAlign w:val="center"/>
            <w:hideMark/>
          </w:tcPr>
          <w:p w14:paraId="04D481AC"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Panel de control</w:t>
            </w:r>
          </w:p>
        </w:tc>
        <w:tc>
          <w:tcPr>
            <w:tcW w:w="2077" w:type="pct"/>
            <w:shd w:val="clear" w:color="auto" w:fill="auto"/>
            <w:vAlign w:val="center"/>
            <w:hideMark/>
          </w:tcPr>
          <w:p w14:paraId="677F5C0E"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Con botones para el control de encendido, frecuencia, pulsos y audio</w:t>
            </w:r>
          </w:p>
        </w:tc>
        <w:tc>
          <w:tcPr>
            <w:tcW w:w="1062" w:type="pct"/>
          </w:tcPr>
          <w:p w14:paraId="72FDB4FE"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01EE1B6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6AA46385" w14:textId="1028F51C" w:rsidTr="00536659">
        <w:trPr>
          <w:trHeight w:val="288"/>
        </w:trPr>
        <w:tc>
          <w:tcPr>
            <w:tcW w:w="1059" w:type="pct"/>
            <w:shd w:val="clear" w:color="auto" w:fill="auto"/>
            <w:vAlign w:val="center"/>
            <w:hideMark/>
          </w:tcPr>
          <w:p w14:paraId="6C08C64C"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2077" w:type="pct"/>
            <w:shd w:val="clear" w:color="auto" w:fill="auto"/>
            <w:hideMark/>
          </w:tcPr>
          <w:p w14:paraId="27AC3E42" w14:textId="77777777"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062" w:type="pct"/>
          </w:tcPr>
          <w:p w14:paraId="7A40E18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802" w:type="pct"/>
          </w:tcPr>
          <w:p w14:paraId="0E4FF7BC"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2862D5" w:rsidRPr="00501FBB" w14:paraId="3EF6667A" w14:textId="5CB7DB12" w:rsidTr="00536659">
        <w:trPr>
          <w:trHeight w:val="998"/>
        </w:trPr>
        <w:tc>
          <w:tcPr>
            <w:tcW w:w="1059" w:type="pct"/>
            <w:shd w:val="clear" w:color="auto" w:fill="auto"/>
            <w:vAlign w:val="center"/>
            <w:hideMark/>
          </w:tcPr>
          <w:p w14:paraId="25867D2B" w14:textId="77777777" w:rsidR="002862D5" w:rsidRPr="00501FBB" w:rsidRDefault="002862D5" w:rsidP="00501FBB">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2077" w:type="pct"/>
            <w:shd w:val="clear" w:color="auto" w:fill="auto"/>
            <w:hideMark/>
          </w:tcPr>
          <w:p w14:paraId="337C9896" w14:textId="368AF2FC" w:rsidR="002862D5" w:rsidRPr="00501FBB" w:rsidRDefault="002862D5"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9001 – Gestión de calidad del fabricante (procesos certificados).</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61010-1 – Seguridad eléctrica en equipos de medición y control.</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61326-1 – Compatibilidad electromagnética (EMC) para equipos eléctricos (inmunidad y emisión).</w:t>
            </w:r>
            <w:r w:rsidRPr="00501FBB">
              <w:rPr>
                <w:rFonts w:ascii="Times New Roman" w:eastAsia="Times New Roman" w:hAnsi="Times New Roman" w:cs="Times New Roman"/>
                <w:color w:val="000000"/>
                <w:kern w:val="0"/>
                <w:sz w:val="20"/>
                <w:szCs w:val="20"/>
                <w:lang w:val="es-ES" w:eastAsia="es-DO"/>
                <w14:ligatures w14:val="none"/>
              </w:rPr>
              <w:br/>
              <w:t>EN 55011 / CISPR 11 – Requisitos de emisión electromagnética para equipos industriales.</w:t>
            </w:r>
            <w:r w:rsidRPr="00501FBB">
              <w:rPr>
                <w:rFonts w:ascii="Times New Roman" w:eastAsia="Times New Roman" w:hAnsi="Times New Roman" w:cs="Times New Roman"/>
                <w:color w:val="000000"/>
                <w:kern w:val="0"/>
                <w:sz w:val="20"/>
                <w:szCs w:val="20"/>
                <w:lang w:val="es-ES" w:eastAsia="es-DO"/>
                <w14:ligatures w14:val="none"/>
              </w:rPr>
              <w:br/>
              <w:t>EN 61000-6-1 / EN 61000-6-3 – Inmunidad y emisión de interferencias en ambientes generales.</w:t>
            </w:r>
            <w:r w:rsidRPr="00501FBB">
              <w:rPr>
                <w:rFonts w:ascii="Times New Roman" w:eastAsia="Times New Roman" w:hAnsi="Times New Roman" w:cs="Times New Roman"/>
                <w:color w:val="000000"/>
                <w:kern w:val="0"/>
                <w:sz w:val="20"/>
                <w:szCs w:val="20"/>
                <w:lang w:val="es-ES" w:eastAsia="es-DO"/>
                <w14:ligatures w14:val="none"/>
              </w:rPr>
              <w:br/>
            </w:r>
            <w:r w:rsidRPr="00501FBB">
              <w:rPr>
                <w:rFonts w:ascii="Times New Roman" w:eastAsia="Times New Roman" w:hAnsi="Times New Roman" w:cs="Times New Roman"/>
                <w:color w:val="000000"/>
                <w:kern w:val="0"/>
                <w:sz w:val="20"/>
                <w:szCs w:val="20"/>
                <w:lang w:val="es-ES" w:eastAsia="es-DO"/>
                <w14:ligatures w14:val="none"/>
              </w:rPr>
              <w:lastRenderedPageBreak/>
              <w:t>RoHS 2 (2011/65/EU) – Restricción del uso de sustancias peligrosas en componentes electrónicos.</w:t>
            </w:r>
            <w:r w:rsidRPr="00501FBB">
              <w:rPr>
                <w:rFonts w:ascii="Times New Roman" w:eastAsia="Times New Roman" w:hAnsi="Times New Roman" w:cs="Times New Roman"/>
                <w:color w:val="000000"/>
                <w:kern w:val="0"/>
                <w:sz w:val="20"/>
                <w:szCs w:val="20"/>
                <w:lang w:val="es-ES" w:eastAsia="es-DO"/>
                <w14:ligatures w14:val="none"/>
              </w:rPr>
              <w:br/>
              <w:t>IP65 / IP67 (según IEC 60529) – Protección frente a ingreso de polvo y agua (trabajo en exteriores).</w:t>
            </w:r>
            <w:r w:rsidRPr="00501FBB">
              <w:rPr>
                <w:rFonts w:ascii="Times New Roman" w:eastAsia="Times New Roman" w:hAnsi="Times New Roman" w:cs="Times New Roman"/>
                <w:color w:val="000000"/>
                <w:kern w:val="0"/>
                <w:sz w:val="20"/>
                <w:szCs w:val="20"/>
                <w:lang w:val="es-ES" w:eastAsia="es-DO"/>
                <w14:ligatures w14:val="none"/>
              </w:rPr>
              <w:br/>
              <w:t>ISO 20653 – Grados de protección para dispositivos utilizados en condiciones exigentes (agua, barro, etc.).</w:t>
            </w:r>
            <w:r w:rsidRPr="00501FBB">
              <w:rPr>
                <w:rFonts w:ascii="Times New Roman" w:eastAsia="Times New Roman" w:hAnsi="Times New Roman" w:cs="Times New Roman"/>
                <w:color w:val="000000"/>
                <w:kern w:val="0"/>
                <w:sz w:val="20"/>
                <w:szCs w:val="20"/>
                <w:lang w:val="es-ES" w:eastAsia="es-DO"/>
                <w14:ligatures w14:val="none"/>
              </w:rPr>
              <w:br/>
              <w:t xml:space="preserve">DIN VDE 0848 – Seguridad respecto a campos electromagnéticos generados por detectores activos., </w:t>
            </w:r>
          </w:p>
        </w:tc>
        <w:tc>
          <w:tcPr>
            <w:tcW w:w="1062" w:type="pct"/>
          </w:tcPr>
          <w:p w14:paraId="1C43DD2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145C365B"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2862D5" w:rsidRPr="00501FBB" w14:paraId="573E0D50" w14:textId="71A1557D" w:rsidTr="00536659">
        <w:trPr>
          <w:trHeight w:val="576"/>
        </w:trPr>
        <w:tc>
          <w:tcPr>
            <w:tcW w:w="1059" w:type="pct"/>
            <w:shd w:val="clear" w:color="auto" w:fill="auto"/>
            <w:hideMark/>
          </w:tcPr>
          <w:p w14:paraId="6387E5D5"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2077" w:type="pct"/>
            <w:shd w:val="clear" w:color="auto" w:fill="auto"/>
            <w:hideMark/>
          </w:tcPr>
          <w:p w14:paraId="6F891AA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062" w:type="pct"/>
          </w:tcPr>
          <w:p w14:paraId="5E138EE1"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802" w:type="pct"/>
          </w:tcPr>
          <w:p w14:paraId="55598CBA" w14:textId="77777777" w:rsidR="002862D5" w:rsidRPr="00501FBB" w:rsidRDefault="002862D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5BF6F45C" w14:textId="5AC6A32C" w:rsidR="00536659" w:rsidRDefault="00536659" w:rsidP="00501FBB">
      <w:pPr>
        <w:pStyle w:val="Ttulo2"/>
        <w:jc w:val="center"/>
        <w:rPr>
          <w:rFonts w:ascii="Times New Roman" w:hAnsi="Times New Roman" w:cs="Times New Roman"/>
          <w:sz w:val="20"/>
          <w:szCs w:val="20"/>
        </w:rPr>
      </w:pPr>
    </w:p>
    <w:p w14:paraId="116EA53B" w14:textId="28708EE1" w:rsidR="00536659" w:rsidRDefault="00536659">
      <w:pPr>
        <w:rPr>
          <w:rFonts w:ascii="Times New Roman" w:eastAsiaTheme="majorEastAsia" w:hAnsi="Times New Roman" w:cs="Times New Roman"/>
          <w:color w:val="0F4761" w:themeColor="accent1" w:themeShade="BF"/>
          <w:sz w:val="20"/>
          <w:szCs w:val="20"/>
        </w:rPr>
      </w:pPr>
    </w:p>
    <w:p w14:paraId="2C56938F" w14:textId="12A215EA" w:rsidR="008A4E60" w:rsidRDefault="008A4E60" w:rsidP="00501FBB">
      <w:pPr>
        <w:pStyle w:val="Ttulo2"/>
        <w:jc w:val="center"/>
        <w:rPr>
          <w:rFonts w:ascii="Times New Roman" w:hAnsi="Times New Roman" w:cs="Times New Roman"/>
          <w:b/>
          <w:bCs/>
          <w:sz w:val="24"/>
          <w:szCs w:val="24"/>
        </w:rPr>
      </w:pPr>
      <w:r w:rsidRPr="00536659">
        <w:rPr>
          <w:rFonts w:ascii="Times New Roman" w:hAnsi="Times New Roman" w:cs="Times New Roman"/>
          <w:b/>
          <w:bCs/>
          <w:sz w:val="24"/>
          <w:szCs w:val="24"/>
        </w:rPr>
        <w:t xml:space="preserve">Lote III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3.5: Detector de tuberías no metálicas por métodos acústicos</w:t>
      </w:r>
    </w:p>
    <w:p w14:paraId="6F2F6555" w14:textId="084F57FB" w:rsidR="00883AB8" w:rsidRDefault="00883AB8" w:rsidP="00883AB8"/>
    <w:p w14:paraId="77FE769D"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66EEF373" w14:textId="77777777" w:rsidR="00883AB8" w:rsidRPr="00883AB8" w:rsidRDefault="00883AB8" w:rsidP="00883AB8"/>
    <w:p w14:paraId="10679A0A" w14:textId="77777777" w:rsidR="008A4E60" w:rsidRPr="00501FBB" w:rsidRDefault="008A4E60" w:rsidP="008A4E60">
      <w:pPr>
        <w:rPr>
          <w:rFonts w:ascii="Times New Roman" w:hAnsi="Times New Roman" w:cs="Times New Roman"/>
          <w:b/>
          <w:bCs/>
          <w:sz w:val="20"/>
          <w:szCs w:val="20"/>
        </w:rPr>
      </w:pPr>
      <w:r w:rsidRPr="00501FBB">
        <w:rPr>
          <w:rFonts w:ascii="Times New Roman" w:hAnsi="Times New Roman" w:cs="Times New Roman"/>
          <w:b/>
          <w:bCs/>
          <w:sz w:val="20"/>
          <w:szCs w:val="20"/>
        </w:rPr>
        <w:t>Cantidad: 2 unidad(es)</w:t>
      </w:r>
    </w:p>
    <w:tbl>
      <w:tblPr>
        <w:tblW w:w="5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685"/>
        <w:gridCol w:w="2984"/>
        <w:gridCol w:w="1777"/>
      </w:tblGrid>
      <w:tr w:rsidR="008A4E60" w:rsidRPr="00501FBB" w14:paraId="5D67F5BF" w14:textId="78B7031C" w:rsidTr="00536659">
        <w:trPr>
          <w:trHeight w:val="790"/>
          <w:tblHeader/>
        </w:trPr>
        <w:tc>
          <w:tcPr>
            <w:tcW w:w="723" w:type="pct"/>
            <w:shd w:val="clear" w:color="000000" w:fill="A6C9EC"/>
            <w:vAlign w:val="center"/>
            <w:hideMark/>
          </w:tcPr>
          <w:p w14:paraId="7CA4587B" w14:textId="4AE6E8E3" w:rsidR="008A4E60" w:rsidRPr="00501FBB" w:rsidRDefault="008A4E60"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866" w:type="pct"/>
            <w:shd w:val="clear" w:color="000000" w:fill="A6C9EC"/>
            <w:vAlign w:val="center"/>
          </w:tcPr>
          <w:p w14:paraId="13FA1DCB" w14:textId="382B2D5A" w:rsidR="008A4E60" w:rsidRPr="00501FBB" w:rsidRDefault="008A4E60"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511" w:type="pct"/>
            <w:shd w:val="clear" w:color="000000" w:fill="A6C9EC"/>
          </w:tcPr>
          <w:p w14:paraId="01E3EE2B" w14:textId="45070A10" w:rsidR="008A4E60" w:rsidRPr="00501FBB" w:rsidRDefault="008A4E60"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00" w:type="pct"/>
            <w:shd w:val="clear" w:color="000000" w:fill="A6C9EC"/>
          </w:tcPr>
          <w:p w14:paraId="1FFF396B" w14:textId="30463EE4" w:rsidR="008A4E60" w:rsidRPr="00501FBB" w:rsidRDefault="008A4E60"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8A4E60" w:rsidRPr="00501FBB" w14:paraId="01C93407" w14:textId="7FAAC310" w:rsidTr="00536659">
        <w:trPr>
          <w:trHeight w:val="576"/>
        </w:trPr>
        <w:tc>
          <w:tcPr>
            <w:tcW w:w="723" w:type="pct"/>
            <w:shd w:val="clear" w:color="auto" w:fill="auto"/>
            <w:vAlign w:val="center"/>
            <w:hideMark/>
          </w:tcPr>
          <w:p w14:paraId="0D7FBCDF"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Método de detección</w:t>
            </w:r>
          </w:p>
        </w:tc>
        <w:tc>
          <w:tcPr>
            <w:tcW w:w="1866" w:type="pct"/>
            <w:shd w:val="clear" w:color="auto" w:fill="auto"/>
            <w:vAlign w:val="center"/>
            <w:hideMark/>
          </w:tcPr>
          <w:p w14:paraId="787D5D26"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Detección mediante métodos acústicos (no electromagnéticos)</w:t>
            </w:r>
          </w:p>
        </w:tc>
        <w:tc>
          <w:tcPr>
            <w:tcW w:w="1511" w:type="pct"/>
          </w:tcPr>
          <w:p w14:paraId="36655DC5"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550A44E2"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13B4C606" w14:textId="0601668D" w:rsidTr="00536659">
        <w:trPr>
          <w:trHeight w:val="288"/>
        </w:trPr>
        <w:tc>
          <w:tcPr>
            <w:tcW w:w="723" w:type="pct"/>
            <w:shd w:val="clear" w:color="auto" w:fill="auto"/>
            <w:vAlign w:val="center"/>
            <w:hideMark/>
          </w:tcPr>
          <w:p w14:paraId="0CC39004"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tuberías detectables</w:t>
            </w:r>
          </w:p>
        </w:tc>
        <w:tc>
          <w:tcPr>
            <w:tcW w:w="1866" w:type="pct"/>
            <w:shd w:val="clear" w:color="auto" w:fill="auto"/>
            <w:vAlign w:val="center"/>
            <w:hideMark/>
          </w:tcPr>
          <w:p w14:paraId="4578AC5D"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Tuberías plásticas y de asbesto-cemento</w:t>
            </w:r>
          </w:p>
        </w:tc>
        <w:tc>
          <w:tcPr>
            <w:tcW w:w="1511" w:type="pct"/>
          </w:tcPr>
          <w:p w14:paraId="2F840A5B"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7EC7D788"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1F873B1C" w14:textId="53A471F8" w:rsidTr="00536659">
        <w:trPr>
          <w:trHeight w:val="576"/>
        </w:trPr>
        <w:tc>
          <w:tcPr>
            <w:tcW w:w="723" w:type="pct"/>
            <w:shd w:val="clear" w:color="auto" w:fill="auto"/>
            <w:vAlign w:val="center"/>
            <w:hideMark/>
          </w:tcPr>
          <w:p w14:paraId="40DFA517"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Evita intrusión en la tubería</w:t>
            </w:r>
          </w:p>
        </w:tc>
        <w:tc>
          <w:tcPr>
            <w:tcW w:w="1866" w:type="pct"/>
            <w:shd w:val="clear" w:color="auto" w:fill="auto"/>
            <w:vAlign w:val="center"/>
            <w:hideMark/>
          </w:tcPr>
          <w:p w14:paraId="5ECD3075"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Sí, para evitar contaminación del agua potable</w:t>
            </w:r>
          </w:p>
        </w:tc>
        <w:tc>
          <w:tcPr>
            <w:tcW w:w="1511" w:type="pct"/>
          </w:tcPr>
          <w:p w14:paraId="1E6D1B75"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66B510C8"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454A9D05" w14:textId="4B51B2C1" w:rsidTr="00536659">
        <w:trPr>
          <w:trHeight w:val="576"/>
        </w:trPr>
        <w:tc>
          <w:tcPr>
            <w:tcW w:w="723" w:type="pct"/>
            <w:shd w:val="clear" w:color="auto" w:fill="auto"/>
            <w:vAlign w:val="center"/>
            <w:hideMark/>
          </w:tcPr>
          <w:p w14:paraId="7381E2B4"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señal</w:t>
            </w:r>
          </w:p>
        </w:tc>
        <w:tc>
          <w:tcPr>
            <w:tcW w:w="1866" w:type="pct"/>
            <w:shd w:val="clear" w:color="auto" w:fill="auto"/>
            <w:vAlign w:val="center"/>
            <w:hideMark/>
          </w:tcPr>
          <w:p w14:paraId="58E2FA57"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Generador de ondas acústicas con variación de frecuencia e intensidad</w:t>
            </w:r>
          </w:p>
        </w:tc>
        <w:tc>
          <w:tcPr>
            <w:tcW w:w="1511" w:type="pct"/>
          </w:tcPr>
          <w:p w14:paraId="0BB660C0"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184377BF"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43644EB6" w14:textId="6F55A7DC" w:rsidTr="00536659">
        <w:trPr>
          <w:trHeight w:val="576"/>
        </w:trPr>
        <w:tc>
          <w:tcPr>
            <w:tcW w:w="723" w:type="pct"/>
            <w:shd w:val="clear" w:color="auto" w:fill="auto"/>
            <w:vAlign w:val="center"/>
            <w:hideMark/>
          </w:tcPr>
          <w:p w14:paraId="02238E1A"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Control del generador</w:t>
            </w:r>
          </w:p>
        </w:tc>
        <w:tc>
          <w:tcPr>
            <w:tcW w:w="1866" w:type="pct"/>
            <w:shd w:val="clear" w:color="auto" w:fill="auto"/>
            <w:vAlign w:val="center"/>
            <w:hideMark/>
          </w:tcPr>
          <w:p w14:paraId="290F2EFF"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Control remoto por radiofrecuencia del generador</w:t>
            </w:r>
          </w:p>
        </w:tc>
        <w:tc>
          <w:tcPr>
            <w:tcW w:w="1511" w:type="pct"/>
          </w:tcPr>
          <w:p w14:paraId="185615EF"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44159C15"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3291C38C" w14:textId="0C11A088" w:rsidTr="00536659">
        <w:trPr>
          <w:trHeight w:val="576"/>
        </w:trPr>
        <w:tc>
          <w:tcPr>
            <w:tcW w:w="723" w:type="pct"/>
            <w:shd w:val="clear" w:color="auto" w:fill="auto"/>
            <w:vAlign w:val="center"/>
            <w:hideMark/>
          </w:tcPr>
          <w:p w14:paraId="476183B5"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Alcance de detección</w:t>
            </w:r>
          </w:p>
        </w:tc>
        <w:tc>
          <w:tcPr>
            <w:tcW w:w="1866" w:type="pct"/>
            <w:shd w:val="clear" w:color="auto" w:fill="auto"/>
            <w:vAlign w:val="center"/>
            <w:hideMark/>
          </w:tcPr>
          <w:p w14:paraId="03068FD9"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Hasta 50 m para tuberías ≤ DN100 y hasta 300 m para mayores diámetros</w:t>
            </w:r>
          </w:p>
        </w:tc>
        <w:tc>
          <w:tcPr>
            <w:tcW w:w="1511" w:type="pct"/>
          </w:tcPr>
          <w:p w14:paraId="0630AC93"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1B483F26"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339247F4" w14:textId="3DAB620E" w:rsidTr="00536659">
        <w:trPr>
          <w:trHeight w:val="288"/>
        </w:trPr>
        <w:tc>
          <w:tcPr>
            <w:tcW w:w="723" w:type="pct"/>
            <w:shd w:val="clear" w:color="auto" w:fill="auto"/>
            <w:vAlign w:val="center"/>
            <w:hideMark/>
          </w:tcPr>
          <w:p w14:paraId="485E76ED"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Accesorios incluidos</w:t>
            </w:r>
          </w:p>
        </w:tc>
        <w:tc>
          <w:tcPr>
            <w:tcW w:w="1866" w:type="pct"/>
            <w:shd w:val="clear" w:color="auto" w:fill="auto"/>
            <w:vAlign w:val="center"/>
            <w:hideMark/>
          </w:tcPr>
          <w:p w14:paraId="6B053651" w14:textId="77777777"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Maletín de transporte protector incluido</w:t>
            </w:r>
          </w:p>
        </w:tc>
        <w:tc>
          <w:tcPr>
            <w:tcW w:w="1511" w:type="pct"/>
          </w:tcPr>
          <w:p w14:paraId="3F9AD064"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72DD9756"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1063C867" w14:textId="38639049" w:rsidTr="00536659">
        <w:trPr>
          <w:trHeight w:val="288"/>
        </w:trPr>
        <w:tc>
          <w:tcPr>
            <w:tcW w:w="723" w:type="pct"/>
            <w:shd w:val="clear" w:color="auto" w:fill="auto"/>
            <w:vAlign w:val="center"/>
            <w:hideMark/>
          </w:tcPr>
          <w:p w14:paraId="1315A83B"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Garantía</w:t>
            </w:r>
          </w:p>
        </w:tc>
        <w:tc>
          <w:tcPr>
            <w:tcW w:w="1866" w:type="pct"/>
            <w:shd w:val="clear" w:color="auto" w:fill="auto"/>
            <w:hideMark/>
          </w:tcPr>
          <w:p w14:paraId="40E3A1AC"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511" w:type="pct"/>
          </w:tcPr>
          <w:p w14:paraId="7D4984A6"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900" w:type="pct"/>
          </w:tcPr>
          <w:p w14:paraId="5EA3115E"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8A4E60" w:rsidRPr="00501FBB" w14:paraId="02CEA6C6" w14:textId="1A030711" w:rsidTr="00536659">
        <w:trPr>
          <w:trHeight w:val="1448"/>
        </w:trPr>
        <w:tc>
          <w:tcPr>
            <w:tcW w:w="723" w:type="pct"/>
            <w:shd w:val="clear" w:color="auto" w:fill="auto"/>
            <w:vAlign w:val="center"/>
            <w:hideMark/>
          </w:tcPr>
          <w:p w14:paraId="1EC9A689" w14:textId="77777777" w:rsidR="008A4E60" w:rsidRPr="00501FBB" w:rsidRDefault="008A4E60" w:rsidP="00501FBB">
            <w:pPr>
              <w:spacing w:after="0" w:line="240" w:lineRule="auto"/>
              <w:jc w:val="center"/>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866" w:type="pct"/>
            <w:shd w:val="clear" w:color="auto" w:fill="auto"/>
            <w:hideMark/>
          </w:tcPr>
          <w:p w14:paraId="3906A2B9" w14:textId="08151FB1" w:rsidR="008A4E60" w:rsidRPr="00501FBB" w:rsidRDefault="008A4E60" w:rsidP="00501FBB">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ISO 9001 – Certificación de calidad del fabricante (procesos de diseño, fabricación y servicio postventa).IEC 61010-1 – Seguridad eléctrica en equipos electrónicos de medición.</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IEC 61326-1 – Requisitos de compatibilidad electromagnética (EMC).EN 55011 / CISPR 11 – Control de emisiones electromagnéticas (industriales y científicos).</w:t>
            </w:r>
            <w:r w:rsidRPr="00501FBB">
              <w:rPr>
                <w:rFonts w:ascii="Times New Roman" w:eastAsia="Times New Roman" w:hAnsi="Times New Roman" w:cs="Times New Roman"/>
                <w:color w:val="000000"/>
                <w:kern w:val="0"/>
                <w:sz w:val="20"/>
                <w:szCs w:val="20"/>
                <w:lang w:val="es-ES" w:eastAsia="es-DO"/>
                <w14:ligatures w14:val="none"/>
              </w:rPr>
              <w:br/>
              <w:t>EN 61000-6-1 / EN 61000-6-3 – Inmunidad y emisiones para entornos industriales/residenciales.</w:t>
            </w:r>
            <w:r w:rsidRPr="00501FBB">
              <w:rPr>
                <w:rFonts w:ascii="Times New Roman" w:eastAsia="Times New Roman" w:hAnsi="Times New Roman" w:cs="Times New Roman"/>
                <w:color w:val="000000"/>
                <w:kern w:val="0"/>
                <w:sz w:val="20"/>
                <w:szCs w:val="20"/>
                <w:lang w:val="es-ES" w:eastAsia="es-DO"/>
                <w14:ligatures w14:val="none"/>
              </w:rPr>
              <w:br/>
              <w:t>RoHS 2 – 2011/65/EU – Restricción de sustancias peligrosas en aparatos electrónicos.</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IP65 / IP67 (según IEC 60529) – Protección contra polvo y agua para uso en campo.</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ISO 20653 – Requisitos de protección para equipos utilizados en ambientes exteriores agresivos.</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DIN VDE 0848 – Seguridad frente a radiaciones electromagnéticas (si aplica tecnología GPR o EM).</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ASTM D6431 – Estándar para localización no destructiva de tuberías y cables enterrados mediante radar de penetración terrestre (GPR).</w:t>
            </w:r>
            <w:r w:rsidR="00501FBB" w:rsidRPr="00501FBB">
              <w:rPr>
                <w:rFonts w:ascii="Times New Roman" w:eastAsia="Times New Roman" w:hAnsi="Times New Roman" w:cs="Times New Roman"/>
                <w:color w:val="000000"/>
                <w:kern w:val="0"/>
                <w:sz w:val="20"/>
                <w:szCs w:val="20"/>
                <w:lang w:val="es-ES" w:eastAsia="es-DO"/>
                <w14:ligatures w14:val="none"/>
              </w:rPr>
              <w:t xml:space="preserve"> </w:t>
            </w:r>
            <w:r w:rsidRPr="00501FBB">
              <w:rPr>
                <w:rFonts w:ascii="Times New Roman" w:eastAsia="Times New Roman" w:hAnsi="Times New Roman" w:cs="Times New Roman"/>
                <w:color w:val="000000"/>
                <w:kern w:val="0"/>
                <w:sz w:val="20"/>
                <w:szCs w:val="20"/>
                <w:lang w:val="es-ES" w:eastAsia="es-DO"/>
                <w14:ligatures w14:val="none"/>
              </w:rPr>
              <w:t>ASTM D4748 – Estándar para la calibración de sistemas GPR aplicados a localización subterránea.</w:t>
            </w:r>
          </w:p>
        </w:tc>
        <w:tc>
          <w:tcPr>
            <w:tcW w:w="1511" w:type="pct"/>
          </w:tcPr>
          <w:p w14:paraId="022E9B20"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0132E388"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8A4E60" w:rsidRPr="00501FBB" w14:paraId="3F9EB376" w14:textId="2D1AB7AF" w:rsidTr="00536659">
        <w:trPr>
          <w:trHeight w:val="576"/>
        </w:trPr>
        <w:tc>
          <w:tcPr>
            <w:tcW w:w="723" w:type="pct"/>
            <w:shd w:val="clear" w:color="auto" w:fill="auto"/>
            <w:hideMark/>
          </w:tcPr>
          <w:p w14:paraId="40F1BF75"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866" w:type="pct"/>
            <w:shd w:val="clear" w:color="auto" w:fill="auto"/>
            <w:hideMark/>
          </w:tcPr>
          <w:p w14:paraId="154ABE61"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511" w:type="pct"/>
          </w:tcPr>
          <w:p w14:paraId="47FC4737"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900" w:type="pct"/>
          </w:tcPr>
          <w:p w14:paraId="75057CA7" w14:textId="77777777" w:rsidR="008A4E60" w:rsidRPr="00501FBB" w:rsidRDefault="008A4E60"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7E4BC912" w14:textId="6EA2D90E" w:rsidR="00695015" w:rsidRPr="00501FBB" w:rsidRDefault="00695015" w:rsidP="00F83B73">
      <w:pPr>
        <w:rPr>
          <w:sz w:val="20"/>
          <w:szCs w:val="20"/>
        </w:rPr>
      </w:pPr>
    </w:p>
    <w:sectPr w:rsidR="00695015" w:rsidRPr="00501FBB" w:rsidSect="00883AB8">
      <w:headerReference w:type="default" r:id="rId7"/>
      <w:footerReference w:type="default" r:id="rId8"/>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5657F" w14:textId="77777777" w:rsidR="007F367A" w:rsidRDefault="007F367A" w:rsidP="00882D3F">
      <w:pPr>
        <w:spacing w:after="0" w:line="240" w:lineRule="auto"/>
      </w:pPr>
      <w:r>
        <w:separator/>
      </w:r>
    </w:p>
  </w:endnote>
  <w:endnote w:type="continuationSeparator" w:id="0">
    <w:p w14:paraId="1187471D" w14:textId="77777777" w:rsidR="007F367A" w:rsidRDefault="007F367A" w:rsidP="0088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9FFBA" w14:textId="77777777" w:rsidR="00A15DC1" w:rsidRPr="001E28C4" w:rsidRDefault="00A15DC1" w:rsidP="00A15DC1">
    <w:pPr>
      <w:pStyle w:val="Piedepgina"/>
      <w:rPr>
        <w:sz w:val="22"/>
        <w:lang w:val="es-ES"/>
      </w:rPr>
    </w:pPr>
    <w:r w:rsidRPr="001E28C4">
      <w:rPr>
        <w:sz w:val="22"/>
        <w:lang w:val="es-ES"/>
      </w:rPr>
      <w:t xml:space="preserve">NOMBRE DEL REPRESENTANTE </w:t>
    </w:r>
    <w:r>
      <w:rPr>
        <w:sz w:val="22"/>
        <w:lang w:val="es-ES"/>
      </w:rPr>
      <w:t>EMPRESARIAL: ______</w:t>
    </w:r>
    <w:r w:rsidRPr="001E28C4">
      <w:rPr>
        <w:sz w:val="22"/>
        <w:lang w:val="es-ES"/>
      </w:rPr>
      <w:t xml:space="preserve">________________________ </w:t>
    </w:r>
  </w:p>
  <w:p w14:paraId="387432AD" w14:textId="77777777" w:rsidR="00A15DC1" w:rsidRPr="001E28C4" w:rsidRDefault="00A15DC1" w:rsidP="00A15DC1">
    <w:pPr>
      <w:pStyle w:val="Piedepgina"/>
      <w:rPr>
        <w:sz w:val="22"/>
        <w:lang w:val="es-ES"/>
      </w:rPr>
    </w:pPr>
    <w:r w:rsidRPr="001E28C4">
      <w:rPr>
        <w:sz w:val="22"/>
        <w:lang w:val="es-ES"/>
      </w:rPr>
      <w:t>FIRMA: _________________________________</w:t>
    </w:r>
  </w:p>
  <w:p w14:paraId="5CC8E1D9" w14:textId="1AB4348F" w:rsidR="00A15DC1" w:rsidRPr="001E28C4" w:rsidRDefault="00A15DC1" w:rsidP="00A15DC1">
    <w:pPr>
      <w:pStyle w:val="Piedepgina"/>
      <w:rPr>
        <w:b/>
        <w:lang w:val="es-ES"/>
      </w:rPr>
    </w:pPr>
    <w:r w:rsidRPr="001E28C4">
      <w:rPr>
        <w:b/>
        <w:lang w:val="es-ES"/>
      </w:rPr>
      <w:t xml:space="preserve">*Nota: </w:t>
    </w:r>
    <w:r>
      <w:rPr>
        <w:b/>
        <w:lang w:val="es-ES"/>
      </w:rPr>
      <w:t>Se d</w:t>
    </w:r>
    <w:r w:rsidRPr="001E28C4">
      <w:rPr>
        <w:b/>
        <w:lang w:val="es-ES"/>
      </w:rPr>
      <w:t>ebe</w:t>
    </w:r>
    <w:r>
      <w:rPr>
        <w:b/>
        <w:lang w:val="es-ES"/>
      </w:rPr>
      <w:t>n</w:t>
    </w:r>
    <w:r w:rsidRPr="001E28C4">
      <w:rPr>
        <w:b/>
        <w:lang w:val="es-ES"/>
      </w:rPr>
      <w:t xml:space="preserve"> anexar</w:t>
    </w:r>
    <w:r>
      <w:rPr>
        <w:b/>
        <w:lang w:val="es-ES"/>
      </w:rPr>
      <w:t xml:space="preserve"> los </w:t>
    </w:r>
    <w:r w:rsidRPr="001E28C4">
      <w:rPr>
        <w:b/>
        <w:lang w:val="es-ES"/>
      </w:rPr>
      <w:t>catálogo</w:t>
    </w:r>
    <w:r>
      <w:rPr>
        <w:b/>
        <w:lang w:val="es-ES"/>
      </w:rPr>
      <w:t>s</w:t>
    </w:r>
    <w:r w:rsidRPr="001E28C4">
      <w:rPr>
        <w:b/>
        <w:lang w:val="es-ES"/>
      </w:rPr>
      <w:t xml:space="preserve"> y manuales en donde se pueda</w:t>
    </w:r>
    <w:r>
      <w:rPr>
        <w:b/>
        <w:lang w:val="es-ES"/>
      </w:rPr>
      <w:t>n</w:t>
    </w:r>
    <w:r w:rsidRPr="001E28C4">
      <w:rPr>
        <w:b/>
        <w:lang w:val="es-ES"/>
      </w:rPr>
      <w:t xml:space="preserve"> verificar las especificaciones del bien ofrecido.</w:t>
    </w:r>
  </w:p>
  <w:p w14:paraId="3E5F16D3" w14:textId="63679708" w:rsidR="00882D3F" w:rsidRPr="00A15DC1" w:rsidRDefault="00882D3F" w:rsidP="00A15D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A2DD7" w14:textId="77777777" w:rsidR="007F367A" w:rsidRDefault="007F367A" w:rsidP="00882D3F">
      <w:pPr>
        <w:spacing w:after="0" w:line="240" w:lineRule="auto"/>
      </w:pPr>
      <w:r>
        <w:separator/>
      </w:r>
    </w:p>
  </w:footnote>
  <w:footnote w:type="continuationSeparator" w:id="0">
    <w:p w14:paraId="27FE3E63" w14:textId="77777777" w:rsidR="007F367A" w:rsidRDefault="007F367A" w:rsidP="0088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B74F" w14:textId="6AC0A0B7" w:rsidR="00883AB8" w:rsidRDefault="00883AB8" w:rsidP="00A15DC1">
    <w:pPr>
      <w:pStyle w:val="Encabezado"/>
      <w:pBdr>
        <w:bottom w:val="none" w:sz="0" w:space="0" w:color="auto"/>
      </w:pBdr>
      <w:rPr>
        <w:b/>
        <w:sz w:val="24"/>
        <w:lang w:val="es-ES"/>
      </w:rPr>
    </w:pPr>
    <w:r>
      <w:rPr>
        <w:b/>
        <w:sz w:val="24"/>
        <w:lang w:val="es-ES"/>
      </w:rPr>
      <w:t>EMPRESA</w:t>
    </w:r>
    <w:r w:rsidRPr="00882D3F">
      <w:rPr>
        <w:b/>
        <w:sz w:val="24"/>
        <w:lang w:val="es-ES"/>
      </w:rPr>
      <w:t>:</w:t>
    </w:r>
    <w:r>
      <w:rPr>
        <w:b/>
        <w:sz w:val="24"/>
        <w:lang w:val="es-ES"/>
      </w:rPr>
      <w:t xml:space="preserve"> _</w:t>
    </w:r>
    <w:r w:rsidR="00882D3F">
      <w:rPr>
        <w:b/>
        <w:sz w:val="24"/>
        <w:lang w:val="es-ES"/>
      </w:rPr>
      <w:t>______________________________________________</w:t>
    </w:r>
    <w:r w:rsidR="00882D3F" w:rsidRPr="00882D3F">
      <w:rPr>
        <w:b/>
        <w:sz w:val="24"/>
        <w:lang w:val="es-ES"/>
      </w:rPr>
      <w:t>___________</w:t>
    </w:r>
  </w:p>
  <w:p w14:paraId="2797B39E" w14:textId="7750AB89" w:rsidR="00882D3F" w:rsidRPr="00882D3F" w:rsidRDefault="00883AB8" w:rsidP="00A15DC1">
    <w:pPr>
      <w:pStyle w:val="Encabezado"/>
      <w:pBdr>
        <w:bottom w:val="none" w:sz="0" w:space="0" w:color="auto"/>
      </w:pBdr>
      <w:rPr>
        <w:b/>
        <w:sz w:val="24"/>
        <w:lang w:val="es-ES"/>
      </w:rPr>
    </w:pPr>
    <w:r>
      <w:rPr>
        <w:b/>
        <w:sz w:val="24"/>
        <w:lang w:val="es-ES"/>
      </w:rPr>
      <w:t>DIRECCION:</w:t>
    </w:r>
    <w:r w:rsidRPr="00882D3F">
      <w:rPr>
        <w:b/>
        <w:sz w:val="24"/>
        <w:lang w:val="es-ES"/>
      </w:rPr>
      <w:t xml:space="preserve"> _</w:t>
    </w:r>
    <w:r w:rsidR="00882D3F" w:rsidRPr="00882D3F">
      <w:rPr>
        <w:b/>
        <w:sz w:val="24"/>
        <w:lang w:val="es-ES"/>
      </w:rPr>
      <w:t>_______________________________________</w:t>
    </w:r>
    <w:r>
      <w:rPr>
        <w:b/>
        <w:sz w:val="24"/>
        <w:lang w:val="es-ES"/>
      </w:rPr>
      <w:t>_______________</w:t>
    </w:r>
    <w:r w:rsidR="00882D3F" w:rsidRPr="00882D3F">
      <w:rPr>
        <w:b/>
        <w:sz w:val="24"/>
        <w:lang w:val="es-ES"/>
      </w:rPr>
      <w:t>_</w:t>
    </w:r>
  </w:p>
  <w:p w14:paraId="040CF372" w14:textId="4D940A99" w:rsidR="00882D3F" w:rsidRPr="00882D3F" w:rsidRDefault="00882D3F" w:rsidP="00A15DC1">
    <w:pPr>
      <w:pStyle w:val="Encabezado"/>
      <w:pBdr>
        <w:bottom w:val="none" w:sz="0" w:space="0" w:color="auto"/>
      </w:pBdr>
      <w:rPr>
        <w:b/>
        <w:sz w:val="24"/>
        <w:lang w:val="es-ES"/>
      </w:rPr>
    </w:pPr>
    <w:r w:rsidRPr="00882D3F">
      <w:rPr>
        <w:b/>
        <w:sz w:val="24"/>
        <w:lang w:val="es-ES"/>
      </w:rPr>
      <w:t>RNC</w:t>
    </w:r>
    <w:r w:rsidR="00883AB8">
      <w:rPr>
        <w:b/>
        <w:sz w:val="24"/>
        <w:lang w:val="es-ES"/>
      </w:rPr>
      <w:t xml:space="preserve">: </w:t>
    </w:r>
    <w:r w:rsidRPr="00882D3F">
      <w:rPr>
        <w:b/>
        <w:sz w:val="24"/>
        <w:lang w:val="es-ES"/>
      </w:rPr>
      <w:t>_______________</w:t>
    </w:r>
    <w:r w:rsidR="00883AB8">
      <w:rPr>
        <w:b/>
        <w:sz w:val="24"/>
        <w:lang w:val="es-ES"/>
      </w:rPr>
      <w:t>_____________________________</w:t>
    </w:r>
    <w:r w:rsidRPr="00882D3F">
      <w:rPr>
        <w:b/>
        <w:sz w:val="24"/>
        <w:lang w:val="es-ES"/>
      </w:rPr>
      <w:t>___________</w:t>
    </w:r>
  </w:p>
  <w:p w14:paraId="6A129EAF" w14:textId="677AE97E" w:rsidR="00882D3F" w:rsidRDefault="00882D3F" w:rsidP="00A15DC1">
    <w:pPr>
      <w:pStyle w:val="Encabezado"/>
      <w:pBdr>
        <w:bottom w:val="none" w:sz="0" w:space="0" w:color="auto"/>
      </w:pBdr>
      <w:rPr>
        <w:b/>
        <w:sz w:val="24"/>
        <w:lang w:val="es-ES"/>
      </w:rPr>
    </w:pPr>
    <w:r w:rsidRPr="00882D3F">
      <w:rPr>
        <w:b/>
        <w:sz w:val="24"/>
        <w:lang w:val="es-ES"/>
      </w:rPr>
      <w:t>RPE: _______________________________________________________</w:t>
    </w:r>
  </w:p>
  <w:p w14:paraId="715C61CF" w14:textId="77777777" w:rsidR="00883AB8" w:rsidRDefault="00883AB8" w:rsidP="00A15DC1">
    <w:pPr>
      <w:pStyle w:val="Encabezado"/>
      <w:pBdr>
        <w:bottom w:val="none" w:sz="0" w:space="0" w:color="auto"/>
      </w:pBdr>
      <w:rPr>
        <w:b/>
        <w:sz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1D6"/>
    <w:multiLevelType w:val="multilevel"/>
    <w:tmpl w:val="53927E2C"/>
    <w:lvl w:ilvl="0">
      <w:start w:val="1"/>
      <w:numFmt w:val="decimal"/>
      <w:pStyle w:val="Tituloygeneralidad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B26237"/>
    <w:multiLevelType w:val="multilevel"/>
    <w:tmpl w:val="E2161E4E"/>
    <w:lvl w:ilvl="0">
      <w:start w:val="3"/>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6"/>
  </w:num>
  <w:num w:numId="2">
    <w:abstractNumId w:val="5"/>
  </w:num>
  <w:num w:numId="3">
    <w:abstractNumId w:val="4"/>
  </w:num>
  <w:num w:numId="4">
    <w:abstractNumId w:val="3"/>
  </w:num>
  <w:num w:numId="5">
    <w:abstractNumId w:val="8"/>
  </w:num>
  <w:num w:numId="6">
    <w:abstractNumId w:val="9"/>
  </w:num>
  <w:num w:numId="7">
    <w:abstractNumId w:val="1"/>
  </w:num>
  <w:num w:numId="8">
    <w:abstractNumId w:val="7"/>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3"/>
    <w:rsid w:val="00122130"/>
    <w:rsid w:val="002862D5"/>
    <w:rsid w:val="00305488"/>
    <w:rsid w:val="00325CC2"/>
    <w:rsid w:val="003D14CB"/>
    <w:rsid w:val="00432582"/>
    <w:rsid w:val="004C47E3"/>
    <w:rsid w:val="004E39D5"/>
    <w:rsid w:val="00501FBB"/>
    <w:rsid w:val="005211A8"/>
    <w:rsid w:val="00536659"/>
    <w:rsid w:val="00543CC7"/>
    <w:rsid w:val="005D2F52"/>
    <w:rsid w:val="00653A2C"/>
    <w:rsid w:val="00671735"/>
    <w:rsid w:val="00695015"/>
    <w:rsid w:val="006D3A3E"/>
    <w:rsid w:val="00744C67"/>
    <w:rsid w:val="007B7A63"/>
    <w:rsid w:val="007E41A1"/>
    <w:rsid w:val="007F367A"/>
    <w:rsid w:val="008416AA"/>
    <w:rsid w:val="00882D3F"/>
    <w:rsid w:val="00883AB8"/>
    <w:rsid w:val="008A4E60"/>
    <w:rsid w:val="008C30C3"/>
    <w:rsid w:val="00902225"/>
    <w:rsid w:val="009E192A"/>
    <w:rsid w:val="00A15DC1"/>
    <w:rsid w:val="00B05F99"/>
    <w:rsid w:val="00BC776F"/>
    <w:rsid w:val="00C366EE"/>
    <w:rsid w:val="00C94C5D"/>
    <w:rsid w:val="00DD3A94"/>
    <w:rsid w:val="00E4130D"/>
    <w:rsid w:val="00E46C57"/>
    <w:rsid w:val="00E902A7"/>
    <w:rsid w:val="00ED121E"/>
    <w:rsid w:val="00F66D8E"/>
    <w:rsid w:val="00F83B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2269"/>
  <w15:chartTrackingRefBased/>
  <w15:docId w15:val="{50615685-063A-4F61-A48D-0AFBDED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uiPriority w:val="9"/>
    <w:qFormat/>
    <w:rsid w:val="00F83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iPriority w:val="9"/>
    <w:unhideWhenUsed/>
    <w:qFormat/>
    <w:rsid w:val="00F83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ub-Clause Paragraph,Section Header3"/>
    <w:basedOn w:val="Normal"/>
    <w:next w:val="Normal"/>
    <w:link w:val="Ttulo3Car"/>
    <w:uiPriority w:val="9"/>
    <w:unhideWhenUsed/>
    <w:qFormat/>
    <w:rsid w:val="00F83B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
    <w:basedOn w:val="Normal"/>
    <w:next w:val="Normal"/>
    <w:link w:val="Ttulo4Car"/>
    <w:uiPriority w:val="9"/>
    <w:unhideWhenUsed/>
    <w:qFormat/>
    <w:rsid w:val="00F83B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83B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83B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83B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83B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83B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F83B73"/>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uiPriority w:val="9"/>
    <w:rsid w:val="00F83B73"/>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ub-Clause Paragraph Car,Section Header3 Car"/>
    <w:basedOn w:val="Fuentedeprrafopredeter"/>
    <w:link w:val="Ttulo3"/>
    <w:uiPriority w:val="9"/>
    <w:rsid w:val="00F83B73"/>
    <w:rPr>
      <w:rFonts w:eastAsiaTheme="majorEastAsia" w:cstheme="majorBidi"/>
      <w:color w:val="0F4761" w:themeColor="accent1" w:themeShade="BF"/>
      <w:sz w:val="28"/>
      <w:szCs w:val="28"/>
    </w:rPr>
  </w:style>
  <w:style w:type="character" w:customStyle="1" w:styleId="Ttulo4Car">
    <w:name w:val="Título 4 Car"/>
    <w:aliases w:val=" Sub-Clause Sub-paragraph Car"/>
    <w:basedOn w:val="Fuentedeprrafopredeter"/>
    <w:link w:val="Ttulo4"/>
    <w:uiPriority w:val="9"/>
    <w:rsid w:val="00F83B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F83B73"/>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F83B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83B73"/>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83B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83B73"/>
    <w:rPr>
      <w:rFonts w:eastAsiaTheme="majorEastAsia" w:cstheme="majorBidi"/>
      <w:color w:val="272727" w:themeColor="text1" w:themeTint="D8"/>
    </w:rPr>
  </w:style>
  <w:style w:type="paragraph" w:styleId="Ttulo">
    <w:name w:val="Title"/>
    <w:basedOn w:val="Normal"/>
    <w:next w:val="Normal"/>
    <w:link w:val="TtuloCar"/>
    <w:uiPriority w:val="10"/>
    <w:qFormat/>
    <w:rsid w:val="00F8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3B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3B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3B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3B73"/>
    <w:pPr>
      <w:spacing w:before="160"/>
      <w:jc w:val="center"/>
    </w:pPr>
    <w:rPr>
      <w:i/>
      <w:iCs/>
      <w:color w:val="404040" w:themeColor="text1" w:themeTint="BF"/>
    </w:rPr>
  </w:style>
  <w:style w:type="character" w:customStyle="1" w:styleId="CitaCar">
    <w:name w:val="Cita Car"/>
    <w:basedOn w:val="Fuentedeprrafopredeter"/>
    <w:link w:val="Cita"/>
    <w:uiPriority w:val="29"/>
    <w:rsid w:val="00F83B73"/>
    <w:rPr>
      <w:i/>
      <w:iCs/>
      <w:color w:val="404040" w:themeColor="text1" w:themeTint="BF"/>
    </w:rPr>
  </w:style>
  <w:style w:type="paragraph" w:styleId="Prrafodelista">
    <w:name w:val="List Paragraph"/>
    <w:aliases w:val="Citation List,본문(내용),List Paragraph (numbered (a)),Colorful List - Accent 11,Fluvial1,Betulia Título 1,titulo 3,Párrafo de lista1,Bullet paras,Bullets,List Paragraph Char Char Char,List Paragraph2,List_Paragraph,Main numbered paragraph"/>
    <w:basedOn w:val="Normal"/>
    <w:link w:val="PrrafodelistaCar"/>
    <w:uiPriority w:val="34"/>
    <w:qFormat/>
    <w:rsid w:val="00F83B73"/>
    <w:pPr>
      <w:ind w:left="720"/>
      <w:contextualSpacing/>
    </w:pPr>
  </w:style>
  <w:style w:type="character" w:styleId="nfasisintenso">
    <w:name w:val="Intense Emphasis"/>
    <w:basedOn w:val="Fuentedeprrafopredeter"/>
    <w:uiPriority w:val="21"/>
    <w:qFormat/>
    <w:rsid w:val="00F83B73"/>
    <w:rPr>
      <w:i/>
      <w:iCs/>
      <w:color w:val="0F4761" w:themeColor="accent1" w:themeShade="BF"/>
    </w:rPr>
  </w:style>
  <w:style w:type="paragraph" w:styleId="Citadestacada">
    <w:name w:val="Intense Quote"/>
    <w:basedOn w:val="Normal"/>
    <w:next w:val="Normal"/>
    <w:link w:val="CitadestacadaCar"/>
    <w:uiPriority w:val="30"/>
    <w:qFormat/>
    <w:rsid w:val="00F83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3B73"/>
    <w:rPr>
      <w:i/>
      <w:iCs/>
      <w:color w:val="0F4761" w:themeColor="accent1" w:themeShade="BF"/>
    </w:rPr>
  </w:style>
  <w:style w:type="character" w:styleId="Referenciaintensa">
    <w:name w:val="Intense Reference"/>
    <w:basedOn w:val="Fuentedeprrafopredeter"/>
    <w:uiPriority w:val="32"/>
    <w:qFormat/>
    <w:rsid w:val="00F83B73"/>
    <w:rPr>
      <w:b/>
      <w:bCs/>
      <w:smallCaps/>
      <w:color w:val="0F4761" w:themeColor="accent1" w:themeShade="BF"/>
      <w:spacing w:val="5"/>
    </w:rPr>
  </w:style>
  <w:style w:type="numbering" w:customStyle="1" w:styleId="Sinlista1">
    <w:name w:val="Sin lista1"/>
    <w:next w:val="Sinlista"/>
    <w:uiPriority w:val="99"/>
    <w:semiHidden/>
    <w:unhideWhenUsed/>
    <w:rsid w:val="00F83B73"/>
  </w:style>
  <w:style w:type="paragraph" w:customStyle="1" w:styleId="Sub-ClauseText">
    <w:name w:val="Sub-Clause Text"/>
    <w:basedOn w:val="Normal"/>
    <w:rsid w:val="00F83B73"/>
    <w:pPr>
      <w:spacing w:before="120" w:after="120" w:line="240" w:lineRule="auto"/>
      <w:jc w:val="both"/>
    </w:pPr>
    <w:rPr>
      <w:rFonts w:ascii="Times New Roman" w:eastAsia="Times New Roman" w:hAnsi="Times New Roman" w:cs="Times New Roman"/>
      <w:spacing w:val="-4"/>
      <w:kern w:val="0"/>
      <w:lang w:eastAsia="es-DO"/>
      <w14:ligatures w14:val="none"/>
    </w:rPr>
  </w:style>
  <w:style w:type="paragraph" w:customStyle="1" w:styleId="Outline">
    <w:name w:val="Outline"/>
    <w:basedOn w:val="Normal"/>
    <w:rsid w:val="00F83B73"/>
    <w:pPr>
      <w:spacing w:before="240" w:after="0" w:line="240" w:lineRule="auto"/>
    </w:pPr>
    <w:rPr>
      <w:rFonts w:ascii="Times New Roman" w:eastAsia="Times New Roman" w:hAnsi="Times New Roman" w:cs="Times New Roman"/>
      <w:kern w:val="28"/>
      <w:lang w:eastAsia="es-DO"/>
      <w14:ligatures w14:val="none"/>
    </w:rPr>
  </w:style>
  <w:style w:type="paragraph" w:customStyle="1" w:styleId="Outline1">
    <w:name w:val="Outline1"/>
    <w:basedOn w:val="Outline"/>
    <w:next w:val="Outline2"/>
    <w:rsid w:val="00F83B73"/>
    <w:pPr>
      <w:keepNext/>
      <w:tabs>
        <w:tab w:val="num" w:pos="360"/>
      </w:tabs>
      <w:ind w:left="360" w:hanging="360"/>
    </w:pPr>
  </w:style>
  <w:style w:type="paragraph" w:customStyle="1" w:styleId="Outline2">
    <w:name w:val="Outline2"/>
    <w:basedOn w:val="Normal"/>
    <w:rsid w:val="00F83B73"/>
    <w:pPr>
      <w:tabs>
        <w:tab w:val="num" w:pos="864"/>
      </w:tabs>
      <w:spacing w:before="240" w:after="0" w:line="240" w:lineRule="auto"/>
      <w:ind w:left="864" w:hanging="504"/>
    </w:pPr>
    <w:rPr>
      <w:rFonts w:ascii="Times New Roman" w:eastAsia="Times New Roman" w:hAnsi="Times New Roman" w:cs="Times New Roman"/>
      <w:kern w:val="28"/>
      <w:lang w:eastAsia="es-DO"/>
      <w14:ligatures w14:val="none"/>
    </w:rPr>
  </w:style>
  <w:style w:type="paragraph" w:customStyle="1" w:styleId="Outline3">
    <w:name w:val="Outline3"/>
    <w:basedOn w:val="Normal"/>
    <w:rsid w:val="00F83B73"/>
    <w:pPr>
      <w:tabs>
        <w:tab w:val="num" w:pos="1368"/>
      </w:tabs>
      <w:spacing w:before="240" w:after="0" w:line="240" w:lineRule="auto"/>
      <w:ind w:left="1368" w:hanging="504"/>
    </w:pPr>
    <w:rPr>
      <w:rFonts w:ascii="Times New Roman" w:eastAsia="Times New Roman" w:hAnsi="Times New Roman" w:cs="Times New Roman"/>
      <w:kern w:val="28"/>
      <w:lang w:eastAsia="es-DO"/>
      <w14:ligatures w14:val="none"/>
    </w:rPr>
  </w:style>
  <w:style w:type="paragraph" w:customStyle="1" w:styleId="Outline4">
    <w:name w:val="Outline4"/>
    <w:basedOn w:val="Normal"/>
    <w:rsid w:val="00F83B73"/>
    <w:pPr>
      <w:tabs>
        <w:tab w:val="num" w:pos="1872"/>
      </w:tabs>
      <w:spacing w:before="240" w:after="0" w:line="240" w:lineRule="auto"/>
      <w:ind w:left="1872" w:hanging="504"/>
    </w:pPr>
    <w:rPr>
      <w:rFonts w:ascii="Times New Roman" w:eastAsia="Times New Roman" w:hAnsi="Times New Roman" w:cs="Times New Roman"/>
      <w:kern w:val="28"/>
      <w:lang w:eastAsia="es-DO"/>
      <w14:ligatures w14:val="none"/>
    </w:rPr>
  </w:style>
  <w:style w:type="paragraph" w:customStyle="1" w:styleId="outlinebullet">
    <w:name w:val="outlinebullet"/>
    <w:basedOn w:val="Normal"/>
    <w:rsid w:val="00F83B73"/>
    <w:pPr>
      <w:tabs>
        <w:tab w:val="left" w:pos="1440"/>
      </w:tabs>
      <w:spacing w:before="120" w:after="0" w:line="240" w:lineRule="auto"/>
      <w:ind w:left="1440" w:hanging="450"/>
    </w:pPr>
    <w:rPr>
      <w:rFonts w:ascii="Times New Roman" w:eastAsia="Times New Roman" w:hAnsi="Times New Roman" w:cs="Times New Roman"/>
      <w:kern w:val="0"/>
      <w:lang w:eastAsia="es-DO"/>
      <w14:ligatures w14:val="none"/>
    </w:rPr>
  </w:style>
  <w:style w:type="paragraph" w:styleId="Textoindependiente2">
    <w:name w:val="Body Text 2"/>
    <w:basedOn w:val="Normal"/>
    <w:link w:val="Textoindependiente2Car"/>
    <w:uiPriority w:val="99"/>
    <w:rsid w:val="00F83B73"/>
    <w:pPr>
      <w:tabs>
        <w:tab w:val="num" w:pos="360"/>
      </w:tabs>
      <w:spacing w:before="120" w:after="120" w:line="240" w:lineRule="auto"/>
      <w:ind w:left="360" w:hanging="360"/>
      <w:jc w:val="center"/>
    </w:pPr>
    <w:rPr>
      <w:rFonts w:ascii="Times New Roman" w:eastAsia="Times New Roman" w:hAnsi="Times New Roman" w:cs="Times New Roman"/>
      <w:b/>
      <w:kern w:val="0"/>
      <w:sz w:val="28"/>
      <w:lang w:eastAsia="es-DO"/>
      <w14:ligatures w14:val="none"/>
    </w:rPr>
  </w:style>
  <w:style w:type="character" w:customStyle="1" w:styleId="Textoindependiente2Car">
    <w:name w:val="Texto independiente 2 Car"/>
    <w:basedOn w:val="Fuentedeprrafopredeter"/>
    <w:link w:val="Textoindependiente2"/>
    <w:uiPriority w:val="99"/>
    <w:rsid w:val="00F83B73"/>
    <w:rPr>
      <w:rFonts w:ascii="Times New Roman" w:eastAsia="Times New Roman" w:hAnsi="Times New Roman" w:cs="Times New Roman"/>
      <w:b/>
      <w:kern w:val="0"/>
      <w:sz w:val="28"/>
      <w:lang w:eastAsia="es-DO"/>
      <w14:ligatures w14:val="none"/>
    </w:rPr>
  </w:style>
  <w:style w:type="paragraph" w:customStyle="1" w:styleId="TOCNumber1">
    <w:name w:val="TOC Number1"/>
    <w:basedOn w:val="Ttulo4"/>
    <w:autoRedefine/>
    <w:rsid w:val="00F83B73"/>
    <w:pPr>
      <w:keepNext w:val="0"/>
      <w:keepLines w:val="0"/>
      <w:spacing w:before="120" w:after="120" w:line="240" w:lineRule="auto"/>
      <w:outlineLvl w:val="9"/>
    </w:pPr>
    <w:rPr>
      <w:rFonts w:ascii="Times New Roman" w:eastAsia="Times New Roman" w:hAnsi="Times New Roman" w:cs="Times New Roman"/>
      <w:b/>
      <w:i w:val="0"/>
      <w:iCs w:val="0"/>
      <w:color w:val="auto"/>
      <w:kern w:val="0"/>
      <w:lang w:eastAsia="es-DO"/>
      <w14:ligatures w14:val="none"/>
    </w:rPr>
  </w:style>
  <w:style w:type="paragraph" w:customStyle="1" w:styleId="Heading1-Clausename">
    <w:name w:val="Heading 1- Clause name"/>
    <w:basedOn w:val="Normal"/>
    <w:link w:val="Heading1-ClausenameCar"/>
    <w:rsid w:val="00F83B73"/>
    <w:pPr>
      <w:tabs>
        <w:tab w:val="num" w:pos="360"/>
      </w:tabs>
      <w:spacing w:before="120" w:after="120" w:line="240" w:lineRule="auto"/>
      <w:ind w:left="360" w:hanging="360"/>
    </w:pPr>
    <w:rPr>
      <w:rFonts w:ascii="Times New Roman" w:eastAsia="Times New Roman" w:hAnsi="Times New Roman" w:cs="Times New Roman"/>
      <w:b/>
      <w:kern w:val="0"/>
      <w:lang w:eastAsia="es-DO"/>
      <w14:ligatures w14:val="none"/>
    </w:rPr>
  </w:style>
  <w:style w:type="paragraph" w:customStyle="1" w:styleId="P3Header1-Clauses">
    <w:name w:val="P3 Header1-Clauses"/>
    <w:basedOn w:val="Heading1-Clausename"/>
    <w:rsid w:val="00F83B73"/>
    <w:pPr>
      <w:tabs>
        <w:tab w:val="clear" w:pos="360"/>
        <w:tab w:val="num" w:pos="864"/>
      </w:tabs>
      <w:ind w:left="864"/>
    </w:pPr>
    <w:rPr>
      <w:b w:val="0"/>
    </w:rPr>
  </w:style>
  <w:style w:type="paragraph" w:customStyle="1" w:styleId="Header1-Clauses">
    <w:name w:val="Header 1 - Clauses"/>
    <w:basedOn w:val="Normal"/>
    <w:rsid w:val="00F83B73"/>
    <w:pPr>
      <w:tabs>
        <w:tab w:val="num" w:pos="360"/>
      </w:tabs>
      <w:spacing w:before="120" w:after="120" w:line="240" w:lineRule="auto"/>
      <w:ind w:left="360" w:hanging="360"/>
    </w:pPr>
    <w:rPr>
      <w:rFonts w:ascii="Times New Roman Bold" w:eastAsia="Times New Roman" w:hAnsi="Times New Roman Bold" w:cs="Times New Roman"/>
      <w:b/>
      <w:kern w:val="0"/>
      <w:lang w:eastAsia="es-DO"/>
      <w14:ligatures w14:val="none"/>
    </w:rPr>
  </w:style>
  <w:style w:type="paragraph" w:customStyle="1" w:styleId="sec7-clauses">
    <w:name w:val="sec7-clauses"/>
    <w:basedOn w:val="Heading1-Clausename"/>
    <w:rsid w:val="00F83B73"/>
  </w:style>
  <w:style w:type="paragraph" w:customStyle="1" w:styleId="Sec1-Clauses">
    <w:name w:val="Sec1-Clauses"/>
    <w:basedOn w:val="Heading1-Clausename"/>
    <w:link w:val="Sec1-ClausesCar"/>
    <w:rsid w:val="00F83B73"/>
  </w:style>
  <w:style w:type="paragraph" w:customStyle="1" w:styleId="SectionXHeader3">
    <w:name w:val="Section X Header 3"/>
    <w:basedOn w:val="Ttulo1"/>
    <w:autoRedefine/>
    <w:rsid w:val="00F83B73"/>
    <w:pPr>
      <w:keepNext w:val="0"/>
      <w:keepLines w:val="0"/>
      <w:spacing w:before="120" w:after="240" w:line="240" w:lineRule="auto"/>
      <w:jc w:val="center"/>
    </w:pPr>
    <w:rPr>
      <w:rFonts w:ascii="Times New Roman" w:eastAsia="Times New Roman" w:hAnsi="Times New Roman" w:cs="Times New Roman"/>
      <w:b/>
      <w:color w:val="auto"/>
      <w:kern w:val="0"/>
      <w:sz w:val="36"/>
      <w:szCs w:val="24"/>
      <w:lang w:eastAsia="es-DO"/>
      <w14:ligatures w14:val="none"/>
    </w:rPr>
  </w:style>
  <w:style w:type="paragraph" w:customStyle="1" w:styleId="i">
    <w:name w:val="(i)"/>
    <w:basedOn w:val="Normal"/>
    <w:rsid w:val="00F83B73"/>
    <w:pPr>
      <w:suppressAutoHyphens/>
      <w:spacing w:after="0" w:line="240" w:lineRule="auto"/>
      <w:jc w:val="both"/>
    </w:pPr>
    <w:rPr>
      <w:rFonts w:ascii="Tms Rmn" w:eastAsia="Times New Roman" w:hAnsi="Tms Rmn" w:cs="Times New Roman"/>
      <w:kern w:val="0"/>
      <w:lang w:eastAsia="es-DO"/>
      <w14:ligatures w14:val="none"/>
    </w:rPr>
  </w:style>
  <w:style w:type="character" w:styleId="Hipervnculo">
    <w:name w:val="Hyperlink"/>
    <w:basedOn w:val="Fuentedeprrafopredeter"/>
    <w:uiPriority w:val="99"/>
    <w:rsid w:val="00F83B73"/>
    <w:rPr>
      <w:color w:val="0000FF"/>
      <w:u w:val="single"/>
    </w:rPr>
  </w:style>
  <w:style w:type="paragraph" w:styleId="Piedepgina">
    <w:name w:val="footer"/>
    <w:basedOn w:val="Normal"/>
    <w:link w:val="PiedepginaCar"/>
    <w:uiPriority w:val="99"/>
    <w:rsid w:val="00F83B73"/>
    <w:pPr>
      <w:tabs>
        <w:tab w:val="right" w:leader="underscore" w:pos="9504"/>
      </w:tabs>
      <w:spacing w:before="120" w:after="0" w:line="240" w:lineRule="auto"/>
    </w:pPr>
    <w:rPr>
      <w:rFonts w:ascii="Times New Roman" w:eastAsia="Times New Roman" w:hAnsi="Times New Roman" w:cs="Times New Roman"/>
      <w:kern w:val="0"/>
      <w:lang w:eastAsia="es-DO"/>
      <w14:ligatures w14:val="none"/>
    </w:rPr>
  </w:style>
  <w:style w:type="character" w:customStyle="1" w:styleId="PiedepginaCar">
    <w:name w:val="Pie de página Car"/>
    <w:basedOn w:val="Fuentedeprrafopredeter"/>
    <w:link w:val="Piedepgina"/>
    <w:uiPriority w:val="99"/>
    <w:rsid w:val="00F83B73"/>
    <w:rPr>
      <w:rFonts w:ascii="Times New Roman" w:eastAsia="Times New Roman" w:hAnsi="Times New Roman" w:cs="Times New Roman"/>
      <w:kern w:val="0"/>
      <w:lang w:eastAsia="es-DO"/>
      <w14:ligatures w14:val="none"/>
    </w:rPr>
  </w:style>
  <w:style w:type="paragraph" w:customStyle="1" w:styleId="Subtitle2">
    <w:name w:val="Subtitle 2"/>
    <w:basedOn w:val="Piedepgina"/>
    <w:autoRedefine/>
    <w:rsid w:val="00F83B73"/>
    <w:pPr>
      <w:ind w:left="360" w:hanging="360"/>
      <w:jc w:val="center"/>
      <w:outlineLvl w:val="1"/>
    </w:pPr>
    <w:rPr>
      <w:b/>
      <w:sz w:val="36"/>
    </w:rPr>
  </w:style>
  <w:style w:type="paragraph" w:styleId="Lista">
    <w:name w:val="List"/>
    <w:aliases w:val="1. List"/>
    <w:basedOn w:val="Normal"/>
    <w:rsid w:val="00F83B73"/>
    <w:pPr>
      <w:spacing w:before="120" w:after="120" w:line="240" w:lineRule="auto"/>
      <w:ind w:left="1440"/>
      <w:jc w:val="both"/>
    </w:pPr>
    <w:rPr>
      <w:rFonts w:ascii="Times New Roman" w:eastAsia="Times New Roman" w:hAnsi="Times New Roman" w:cs="Times New Roman"/>
      <w:kern w:val="0"/>
      <w:lang w:eastAsia="es-DO"/>
      <w14:ligatures w14:val="none"/>
    </w:rPr>
  </w:style>
  <w:style w:type="paragraph" w:customStyle="1" w:styleId="BankNormal">
    <w:name w:val="BankNormal"/>
    <w:basedOn w:val="Normal"/>
    <w:rsid w:val="00F83B73"/>
    <w:pPr>
      <w:spacing w:after="240" w:line="240" w:lineRule="auto"/>
    </w:pPr>
    <w:rPr>
      <w:rFonts w:ascii="Times New Roman" w:eastAsia="Times New Roman" w:hAnsi="Times New Roman" w:cs="Times New Roman"/>
      <w:kern w:val="0"/>
      <w:lang w:eastAsia="es-DO"/>
      <w14:ligatures w14:val="none"/>
    </w:rPr>
  </w:style>
  <w:style w:type="paragraph" w:styleId="TDC1">
    <w:name w:val="toc 1"/>
    <w:basedOn w:val="Normal"/>
    <w:next w:val="Normal"/>
    <w:uiPriority w:val="39"/>
    <w:rsid w:val="00F83B73"/>
    <w:pPr>
      <w:tabs>
        <w:tab w:val="left" w:pos="360"/>
        <w:tab w:val="right" w:leader="dot" w:pos="8990"/>
      </w:tabs>
      <w:spacing w:before="240" w:after="80" w:line="240" w:lineRule="auto"/>
      <w:outlineLvl w:val="0"/>
    </w:pPr>
    <w:rPr>
      <w:rFonts w:ascii="Times New Roman" w:eastAsia="Times New Roman" w:hAnsi="Times New Roman" w:cs="Times New Roman"/>
      <w:b/>
      <w:kern w:val="0"/>
      <w:lang w:eastAsia="es-DO"/>
      <w14:ligatures w14:val="none"/>
    </w:rPr>
  </w:style>
  <w:style w:type="paragraph" w:styleId="TDC2">
    <w:name w:val="toc 2"/>
    <w:basedOn w:val="Normal"/>
    <w:next w:val="Normal"/>
    <w:autoRedefine/>
    <w:uiPriority w:val="39"/>
    <w:rsid w:val="00F83B73"/>
    <w:pPr>
      <w:tabs>
        <w:tab w:val="left" w:pos="720"/>
        <w:tab w:val="right" w:leader="dot" w:pos="9000"/>
      </w:tabs>
      <w:spacing w:after="0" w:line="240" w:lineRule="auto"/>
      <w:ind w:left="720" w:hanging="720"/>
      <w:outlineLvl w:val="1"/>
    </w:pPr>
    <w:rPr>
      <w:rFonts w:ascii="Times New Roman" w:eastAsia="Times New Roman" w:hAnsi="Times New Roman" w:cs="Times New Roman"/>
      <w:noProof/>
      <w:kern w:val="0"/>
      <w:szCs w:val="28"/>
      <w:lang w:eastAsia="es-DO"/>
      <w14:ligatures w14:val="none"/>
    </w:rPr>
  </w:style>
  <w:style w:type="paragraph" w:customStyle="1" w:styleId="titulo">
    <w:name w:val="titulo"/>
    <w:basedOn w:val="Ttulo5"/>
    <w:rsid w:val="00F83B73"/>
    <w:pPr>
      <w:keepNext w:val="0"/>
      <w:keepLines w:val="0"/>
      <w:spacing w:before="0" w:after="240" w:line="240" w:lineRule="auto"/>
      <w:jc w:val="center"/>
    </w:pPr>
    <w:rPr>
      <w:rFonts w:ascii="Times New Roman Bold" w:eastAsia="Times New Roman" w:hAnsi="Times New Roman Bold" w:cs="Times New Roman"/>
      <w:b/>
      <w:color w:val="auto"/>
      <w:kern w:val="0"/>
      <w:lang w:eastAsia="es-DO"/>
      <w14:ligatures w14:val="none"/>
    </w:rPr>
  </w:style>
  <w:style w:type="paragraph" w:styleId="Sangradetextonormal">
    <w:name w:val="Body Text Indent"/>
    <w:basedOn w:val="Normal"/>
    <w:link w:val="SangradetextonormalCar"/>
    <w:rsid w:val="00F83B73"/>
    <w:pPr>
      <w:spacing w:after="0" w:line="240" w:lineRule="auto"/>
      <w:ind w:left="720"/>
      <w:jc w:val="both"/>
    </w:pPr>
    <w:rPr>
      <w:rFonts w:ascii="Times New Roman" w:eastAsia="Times New Roman" w:hAnsi="Times New Roman" w:cs="Times New Roman"/>
      <w:kern w:val="0"/>
      <w:lang w:eastAsia="es-DO"/>
      <w14:ligatures w14:val="none"/>
    </w:rPr>
  </w:style>
  <w:style w:type="character" w:customStyle="1" w:styleId="SangradetextonormalCar">
    <w:name w:val="Sangría de texto normal Car"/>
    <w:basedOn w:val="Fuentedeprrafopredeter"/>
    <w:link w:val="Sangradetextonormal"/>
    <w:rsid w:val="00F83B73"/>
    <w:rPr>
      <w:rFonts w:ascii="Times New Roman" w:eastAsia="Times New Roman" w:hAnsi="Times New Roman" w:cs="Times New Roman"/>
      <w:kern w:val="0"/>
      <w:lang w:eastAsia="es-DO"/>
      <w14:ligatures w14:val="none"/>
    </w:rPr>
  </w:style>
  <w:style w:type="paragraph" w:styleId="Listaconnmeros">
    <w:name w:val="List Number"/>
    <w:basedOn w:val="Normal"/>
    <w:rsid w:val="00F83B73"/>
    <w:pPr>
      <w:tabs>
        <w:tab w:val="num" w:pos="432"/>
        <w:tab w:val="num" w:pos="648"/>
      </w:tabs>
      <w:spacing w:after="240" w:line="240" w:lineRule="auto"/>
      <w:ind w:left="648" w:hanging="432"/>
      <w:jc w:val="both"/>
    </w:pPr>
    <w:rPr>
      <w:rFonts w:ascii="Times New Roman" w:eastAsia="Times New Roman" w:hAnsi="Times New Roman" w:cs="Times New Roman"/>
      <w:kern w:val="0"/>
      <w:lang w:eastAsia="es-DO"/>
      <w14:ligatures w14:val="none"/>
    </w:rPr>
  </w:style>
  <w:style w:type="paragraph" w:customStyle="1" w:styleId="SectionVHeader">
    <w:name w:val="Section V. Header"/>
    <w:basedOn w:val="Normal"/>
    <w:link w:val="SectionVHeaderCar"/>
    <w:rsid w:val="00F83B73"/>
    <w:pPr>
      <w:spacing w:before="240" w:after="240" w:line="240" w:lineRule="auto"/>
      <w:jc w:val="center"/>
    </w:pPr>
    <w:rPr>
      <w:rFonts w:ascii="Times New Roman" w:eastAsia="Times New Roman" w:hAnsi="Times New Roman" w:cs="Times New Roman"/>
      <w:b/>
      <w:kern w:val="0"/>
      <w:sz w:val="32"/>
      <w:lang w:eastAsia="es-DO"/>
      <w14:ligatures w14:val="none"/>
    </w:rPr>
  </w:style>
  <w:style w:type="paragraph" w:styleId="Textoindependiente">
    <w:name w:val="Body Text"/>
    <w:basedOn w:val="Normal"/>
    <w:link w:val="TextoindependienteCar"/>
    <w:rsid w:val="00F83B73"/>
    <w:pPr>
      <w:spacing w:after="0" w:line="240" w:lineRule="auto"/>
      <w:jc w:val="both"/>
    </w:pPr>
    <w:rPr>
      <w:rFonts w:ascii="Times New Roman" w:eastAsia="Times New Roman" w:hAnsi="Times New Roman" w:cs="Times New Roman"/>
      <w:kern w:val="0"/>
      <w:lang w:eastAsia="es-DO"/>
      <w14:ligatures w14:val="none"/>
    </w:rPr>
  </w:style>
  <w:style w:type="character" w:customStyle="1" w:styleId="TextoindependienteCar">
    <w:name w:val="Texto independiente Car"/>
    <w:basedOn w:val="Fuentedeprrafopredeter"/>
    <w:link w:val="Textoindependiente"/>
    <w:rsid w:val="00F83B73"/>
    <w:rPr>
      <w:rFonts w:ascii="Times New Roman" w:eastAsia="Times New Roman" w:hAnsi="Times New Roman" w:cs="Times New Roman"/>
      <w:kern w:val="0"/>
      <w:lang w:eastAsia="es-DO"/>
      <w14:ligatures w14:val="none"/>
    </w:rPr>
  </w:style>
  <w:style w:type="paragraph" w:customStyle="1" w:styleId="Head2">
    <w:name w:val="Head 2"/>
    <w:basedOn w:val="Ttulo9"/>
    <w:rsid w:val="00F83B73"/>
    <w:pPr>
      <w:keepLines w:val="0"/>
      <w:widowControl w:val="0"/>
      <w:numPr>
        <w:ilvl w:val="8"/>
      </w:numPr>
      <w:tabs>
        <w:tab w:val="num" w:pos="1584"/>
      </w:tabs>
      <w:suppressAutoHyphens/>
      <w:spacing w:line="240" w:lineRule="auto"/>
      <w:ind w:left="1584" w:hanging="1584"/>
      <w:jc w:val="both"/>
      <w:outlineLvl w:val="9"/>
    </w:pPr>
    <w:rPr>
      <w:rFonts w:ascii="Times New Roman Bold" w:eastAsia="Times New Roman" w:hAnsi="Times New Roman Bold" w:cs="Times New Roman"/>
      <w:color w:val="auto"/>
      <w:spacing w:val="-4"/>
      <w:kern w:val="0"/>
      <w:sz w:val="32"/>
      <w:lang w:eastAsia="es-D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F83B73"/>
    <w:pPr>
      <w:spacing w:after="60" w:line="240" w:lineRule="auto"/>
      <w:ind w:left="360" w:hanging="360"/>
      <w:jc w:val="both"/>
    </w:pPr>
    <w:rPr>
      <w:rFonts w:ascii="Times New Roman" w:eastAsia="Times New Roman" w:hAnsi="Times New Roman" w:cs="Times New Roman"/>
      <w:kern w:val="0"/>
      <w:sz w:val="20"/>
      <w:lang w:eastAsia="es-D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F83B73"/>
    <w:rPr>
      <w:rFonts w:ascii="Times New Roman" w:eastAsia="Times New Roman" w:hAnsi="Times New Roman" w:cs="Times New Roman"/>
      <w:kern w:val="0"/>
      <w:sz w:val="20"/>
      <w:lang w:eastAsia="es-DO"/>
      <w14:ligatures w14:val="none"/>
    </w:rPr>
  </w:style>
  <w:style w:type="character" w:styleId="Refdenotaalpie">
    <w:name w:val="footnote reference"/>
    <w:basedOn w:val="Fuentedeprrafopredeter"/>
    <w:rsid w:val="00F83B73"/>
    <w:rPr>
      <w:vertAlign w:val="superscript"/>
    </w:rPr>
  </w:style>
  <w:style w:type="paragraph" w:styleId="Textonotaalfinal">
    <w:name w:val="endnote text"/>
    <w:basedOn w:val="Normal"/>
    <w:link w:val="TextonotaalfinalCar"/>
    <w:semiHidden/>
    <w:rsid w:val="00F83B7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kern w:val="0"/>
      <w:lang w:eastAsia="es-DO"/>
      <w14:ligatures w14:val="none"/>
    </w:rPr>
  </w:style>
  <w:style w:type="character" w:customStyle="1" w:styleId="TextonotaalfinalCar">
    <w:name w:val="Texto nota al final Car"/>
    <w:basedOn w:val="Fuentedeprrafopredeter"/>
    <w:link w:val="Textonotaalfinal"/>
    <w:semiHidden/>
    <w:rsid w:val="00F83B73"/>
    <w:rPr>
      <w:rFonts w:ascii="Times New Roman" w:eastAsia="Times New Roman" w:hAnsi="Times New Roman" w:cs="Times New Roman"/>
      <w:kern w:val="0"/>
      <w:lang w:eastAsia="es-DO"/>
      <w14:ligatures w14:val="none"/>
    </w:rPr>
  </w:style>
  <w:style w:type="character" w:styleId="Nmerodepgina">
    <w:name w:val="page number"/>
    <w:basedOn w:val="Fuentedeprrafopredeter"/>
    <w:rsid w:val="00F83B73"/>
  </w:style>
  <w:style w:type="paragraph" w:styleId="Encabezado">
    <w:name w:val="header"/>
    <w:basedOn w:val="Normal"/>
    <w:link w:val="EncabezadoCar"/>
    <w:uiPriority w:val="99"/>
    <w:rsid w:val="00F83B73"/>
    <w:pPr>
      <w:pBdr>
        <w:bottom w:val="single" w:sz="4" w:space="1" w:color="000000"/>
      </w:pBdr>
      <w:tabs>
        <w:tab w:val="right" w:pos="9000"/>
      </w:tabs>
      <w:spacing w:after="0" w:line="240" w:lineRule="auto"/>
      <w:jc w:val="both"/>
    </w:pPr>
    <w:rPr>
      <w:rFonts w:ascii="Times New Roman" w:eastAsia="Times New Roman" w:hAnsi="Times New Roman" w:cs="Times New Roman"/>
      <w:kern w:val="0"/>
      <w:sz w:val="20"/>
      <w:lang w:eastAsia="es-DO"/>
      <w14:ligatures w14:val="none"/>
    </w:rPr>
  </w:style>
  <w:style w:type="character" w:customStyle="1" w:styleId="EncabezadoCar">
    <w:name w:val="Encabezado Car"/>
    <w:basedOn w:val="Fuentedeprrafopredeter"/>
    <w:link w:val="Encabezado"/>
    <w:uiPriority w:val="99"/>
    <w:rsid w:val="00F83B73"/>
    <w:rPr>
      <w:rFonts w:ascii="Times New Roman" w:eastAsia="Times New Roman" w:hAnsi="Times New Roman" w:cs="Times New Roman"/>
      <w:kern w:val="0"/>
      <w:sz w:val="20"/>
      <w:lang w:eastAsia="es-DO"/>
      <w14:ligatures w14:val="none"/>
    </w:rPr>
  </w:style>
  <w:style w:type="paragraph" w:customStyle="1" w:styleId="Part1">
    <w:name w:val="Part 1"/>
    <w:aliases w:val="2,3 Header 4"/>
    <w:basedOn w:val="Normal"/>
    <w:link w:val="Part1Car"/>
    <w:autoRedefine/>
    <w:rsid w:val="00F83B73"/>
    <w:pPr>
      <w:spacing w:before="240" w:after="240" w:line="240" w:lineRule="auto"/>
      <w:jc w:val="center"/>
    </w:pPr>
    <w:rPr>
      <w:rFonts w:ascii="Times New Roman" w:eastAsia="Times New Roman" w:hAnsi="Times New Roman" w:cs="Times New Roman"/>
      <w:b/>
      <w:kern w:val="0"/>
      <w:sz w:val="44"/>
      <w:lang w:eastAsia="es-DO"/>
      <w14:ligatures w14:val="none"/>
    </w:rPr>
  </w:style>
  <w:style w:type="paragraph" w:styleId="TDC3">
    <w:name w:val="toc 3"/>
    <w:basedOn w:val="Normal"/>
    <w:next w:val="Normal"/>
    <w:autoRedefine/>
    <w:uiPriority w:val="39"/>
    <w:rsid w:val="00F83B73"/>
    <w:pPr>
      <w:spacing w:after="0" w:line="240" w:lineRule="auto"/>
      <w:ind w:left="480"/>
    </w:pPr>
    <w:rPr>
      <w:rFonts w:ascii="Times New Roman" w:eastAsia="Times New Roman" w:hAnsi="Times New Roman" w:cs="Times New Roman"/>
      <w:kern w:val="0"/>
      <w:lang w:eastAsia="es-DO"/>
      <w14:ligatures w14:val="none"/>
    </w:rPr>
  </w:style>
  <w:style w:type="paragraph" w:customStyle="1" w:styleId="SectionVIHeader">
    <w:name w:val="Section VI. Header"/>
    <w:basedOn w:val="SectionVHeader"/>
    <w:link w:val="SectionVIHeaderCar"/>
    <w:rsid w:val="00F83B73"/>
    <w:pPr>
      <w:spacing w:before="120"/>
    </w:pPr>
  </w:style>
  <w:style w:type="paragraph" w:styleId="TDC4">
    <w:name w:val="toc 4"/>
    <w:basedOn w:val="Normal"/>
    <w:next w:val="Normal"/>
    <w:autoRedefine/>
    <w:uiPriority w:val="39"/>
    <w:rsid w:val="00F83B73"/>
    <w:pPr>
      <w:spacing w:after="0" w:line="240" w:lineRule="auto"/>
      <w:ind w:left="720"/>
    </w:pPr>
    <w:rPr>
      <w:rFonts w:ascii="Times New Roman" w:eastAsia="Times New Roman" w:hAnsi="Times New Roman" w:cs="Times New Roman"/>
      <w:kern w:val="0"/>
      <w:lang w:eastAsia="es-DO"/>
      <w14:ligatures w14:val="none"/>
    </w:rPr>
  </w:style>
  <w:style w:type="paragraph" w:styleId="TDC5">
    <w:name w:val="toc 5"/>
    <w:basedOn w:val="Normal"/>
    <w:next w:val="Normal"/>
    <w:autoRedefine/>
    <w:uiPriority w:val="39"/>
    <w:rsid w:val="00F83B73"/>
    <w:pPr>
      <w:spacing w:after="0" w:line="240" w:lineRule="auto"/>
      <w:ind w:left="960"/>
    </w:pPr>
    <w:rPr>
      <w:rFonts w:ascii="Times New Roman" w:eastAsia="Times New Roman" w:hAnsi="Times New Roman" w:cs="Times New Roman"/>
      <w:kern w:val="0"/>
      <w:lang w:eastAsia="es-DO"/>
      <w14:ligatures w14:val="none"/>
    </w:rPr>
  </w:style>
  <w:style w:type="paragraph" w:styleId="TDC6">
    <w:name w:val="toc 6"/>
    <w:basedOn w:val="Normal"/>
    <w:next w:val="Normal"/>
    <w:autoRedefine/>
    <w:uiPriority w:val="39"/>
    <w:rsid w:val="00F83B73"/>
    <w:pPr>
      <w:spacing w:after="0" w:line="240" w:lineRule="auto"/>
      <w:ind w:left="1200"/>
    </w:pPr>
    <w:rPr>
      <w:rFonts w:ascii="Times New Roman" w:eastAsia="Times New Roman" w:hAnsi="Times New Roman" w:cs="Times New Roman"/>
      <w:kern w:val="0"/>
      <w:lang w:eastAsia="es-DO"/>
      <w14:ligatures w14:val="none"/>
    </w:rPr>
  </w:style>
  <w:style w:type="paragraph" w:styleId="TDC7">
    <w:name w:val="toc 7"/>
    <w:basedOn w:val="Normal"/>
    <w:next w:val="Normal"/>
    <w:autoRedefine/>
    <w:uiPriority w:val="39"/>
    <w:rsid w:val="00F83B73"/>
    <w:pPr>
      <w:spacing w:after="0" w:line="240" w:lineRule="auto"/>
      <w:ind w:left="1440"/>
    </w:pPr>
    <w:rPr>
      <w:rFonts w:ascii="Times New Roman" w:eastAsia="Times New Roman" w:hAnsi="Times New Roman" w:cs="Times New Roman"/>
      <w:kern w:val="0"/>
      <w:lang w:eastAsia="es-DO"/>
      <w14:ligatures w14:val="none"/>
    </w:rPr>
  </w:style>
  <w:style w:type="paragraph" w:styleId="TDC8">
    <w:name w:val="toc 8"/>
    <w:basedOn w:val="Normal"/>
    <w:next w:val="Normal"/>
    <w:autoRedefine/>
    <w:uiPriority w:val="39"/>
    <w:rsid w:val="00F83B73"/>
    <w:pPr>
      <w:spacing w:after="0" w:line="240" w:lineRule="auto"/>
      <w:ind w:left="1680"/>
    </w:pPr>
    <w:rPr>
      <w:rFonts w:ascii="Times New Roman" w:eastAsia="Times New Roman" w:hAnsi="Times New Roman" w:cs="Times New Roman"/>
      <w:kern w:val="0"/>
      <w:lang w:eastAsia="es-DO"/>
      <w14:ligatures w14:val="none"/>
    </w:rPr>
  </w:style>
  <w:style w:type="paragraph" w:styleId="TDC9">
    <w:name w:val="toc 9"/>
    <w:basedOn w:val="Normal"/>
    <w:next w:val="Normal"/>
    <w:autoRedefine/>
    <w:uiPriority w:val="39"/>
    <w:rsid w:val="00F83B73"/>
    <w:pPr>
      <w:spacing w:after="0" w:line="240" w:lineRule="auto"/>
      <w:ind w:left="1920"/>
    </w:pPr>
    <w:rPr>
      <w:rFonts w:ascii="Times New Roman" w:eastAsia="Times New Roman" w:hAnsi="Times New Roman" w:cs="Times New Roman"/>
      <w:kern w:val="0"/>
      <w:lang w:eastAsia="es-DO"/>
      <w14:ligatures w14:val="none"/>
    </w:rPr>
  </w:style>
  <w:style w:type="paragraph" w:styleId="Sangra2detindependiente">
    <w:name w:val="Body Text Indent 2"/>
    <w:basedOn w:val="Normal"/>
    <w:link w:val="Sangra2detindependienteCar"/>
    <w:rsid w:val="00F83B73"/>
    <w:pPr>
      <w:tabs>
        <w:tab w:val="num" w:pos="720"/>
      </w:tabs>
      <w:spacing w:after="0" w:line="240" w:lineRule="auto"/>
      <w:ind w:left="720" w:hanging="720"/>
    </w:pPr>
    <w:rPr>
      <w:rFonts w:ascii="Times New Roman" w:eastAsia="Times New Roman" w:hAnsi="Times New Roman" w:cs="Times New Roman"/>
      <w:kern w:val="0"/>
      <w:lang w:eastAsia="es-DO"/>
      <w14:ligatures w14:val="none"/>
    </w:rPr>
  </w:style>
  <w:style w:type="character" w:customStyle="1" w:styleId="Sangra2detindependienteCar">
    <w:name w:val="Sangría 2 de t. independiente Car"/>
    <w:basedOn w:val="Fuentedeprrafopredeter"/>
    <w:link w:val="Sangra2detindependiente"/>
    <w:rsid w:val="00F83B73"/>
    <w:rPr>
      <w:rFonts w:ascii="Times New Roman" w:eastAsia="Times New Roman" w:hAnsi="Times New Roman" w:cs="Times New Roman"/>
      <w:kern w:val="0"/>
      <w:lang w:eastAsia="es-DO"/>
      <w14:ligatures w14:val="none"/>
    </w:rPr>
  </w:style>
  <w:style w:type="paragraph" w:styleId="Mapadeldocumento">
    <w:name w:val="Document Map"/>
    <w:basedOn w:val="Normal"/>
    <w:link w:val="MapadeldocumentoCar"/>
    <w:semiHidden/>
    <w:rsid w:val="00F83B73"/>
    <w:pPr>
      <w:shd w:val="clear" w:color="auto" w:fill="000080"/>
      <w:spacing w:after="0" w:line="240" w:lineRule="auto"/>
    </w:pPr>
    <w:rPr>
      <w:rFonts w:ascii="Tahoma" w:eastAsia="Times New Roman" w:hAnsi="Tahoma" w:cs="Tahoma"/>
      <w:kern w:val="0"/>
      <w:lang w:eastAsia="es-DO"/>
      <w14:ligatures w14:val="none"/>
    </w:rPr>
  </w:style>
  <w:style w:type="character" w:customStyle="1" w:styleId="MapadeldocumentoCar">
    <w:name w:val="Mapa del documento Car"/>
    <w:basedOn w:val="Fuentedeprrafopredeter"/>
    <w:link w:val="Mapadeldocumento"/>
    <w:semiHidden/>
    <w:rsid w:val="00F83B73"/>
    <w:rPr>
      <w:rFonts w:ascii="Tahoma" w:eastAsia="Times New Roman" w:hAnsi="Tahoma" w:cs="Tahoma"/>
      <w:kern w:val="0"/>
      <w:shd w:val="clear" w:color="auto" w:fill="000080"/>
      <w:lang w:eastAsia="es-DO"/>
      <w14:ligatures w14:val="none"/>
    </w:rPr>
  </w:style>
  <w:style w:type="paragraph" w:styleId="Textodebloque">
    <w:name w:val="Block Text"/>
    <w:basedOn w:val="Normal"/>
    <w:rsid w:val="00F83B73"/>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kern w:val="0"/>
      <w:lang w:eastAsia="es-DO"/>
      <w14:ligatures w14:val="none"/>
    </w:rPr>
  </w:style>
  <w:style w:type="paragraph" w:styleId="ndice1">
    <w:name w:val="index 1"/>
    <w:basedOn w:val="Normal"/>
    <w:next w:val="Normal"/>
    <w:semiHidden/>
    <w:rsid w:val="00F83B73"/>
    <w:pPr>
      <w:tabs>
        <w:tab w:val="left" w:leader="dot" w:pos="9000"/>
        <w:tab w:val="right" w:pos="9360"/>
      </w:tabs>
      <w:suppressAutoHyphens/>
      <w:spacing w:after="0" w:line="240" w:lineRule="auto"/>
      <w:ind w:left="720"/>
    </w:pPr>
    <w:rPr>
      <w:rFonts w:ascii="Times New Roman" w:eastAsia="Times New Roman" w:hAnsi="Times New Roman" w:cs="Times New Roman"/>
      <w:kern w:val="0"/>
      <w:lang w:eastAsia="es-DO"/>
      <w14:ligatures w14:val="none"/>
    </w:rPr>
  </w:style>
  <w:style w:type="paragraph" w:styleId="NormalWeb">
    <w:name w:val="Normal (Web)"/>
    <w:basedOn w:val="Normal"/>
    <w:uiPriority w:val="99"/>
    <w:rsid w:val="00F83B73"/>
    <w:pPr>
      <w:spacing w:before="100" w:beforeAutospacing="1" w:after="100" w:afterAutospacing="1" w:line="240" w:lineRule="auto"/>
    </w:pPr>
    <w:rPr>
      <w:rFonts w:ascii="Arial Unicode MS" w:eastAsia="Arial Unicode MS" w:hAnsi="Arial Unicode MS" w:cs="Arial Unicode MS"/>
      <w:kern w:val="0"/>
      <w:lang w:eastAsia="es-DO"/>
      <w14:ligatures w14:val="none"/>
    </w:rPr>
  </w:style>
  <w:style w:type="character" w:styleId="Refdecomentario">
    <w:name w:val="annotation reference"/>
    <w:basedOn w:val="Fuentedeprrafopredeter"/>
    <w:uiPriority w:val="99"/>
    <w:rsid w:val="00F83B73"/>
    <w:rPr>
      <w:sz w:val="16"/>
      <w:szCs w:val="16"/>
    </w:rPr>
  </w:style>
  <w:style w:type="paragraph" w:styleId="Textocomentario">
    <w:name w:val="annotation text"/>
    <w:basedOn w:val="Normal"/>
    <w:link w:val="TextocomentarioCar"/>
    <w:uiPriority w:val="99"/>
    <w:rsid w:val="00F83B73"/>
    <w:pPr>
      <w:spacing w:after="0" w:line="240" w:lineRule="auto"/>
    </w:pPr>
    <w:rPr>
      <w:rFonts w:ascii="Times New Roman" w:eastAsia="Times New Roman" w:hAnsi="Times New Roman" w:cs="Times New Roman"/>
      <w:kern w:val="0"/>
      <w:sz w:val="20"/>
      <w:lang w:eastAsia="es-DO"/>
      <w14:ligatures w14:val="none"/>
    </w:rPr>
  </w:style>
  <w:style w:type="character" w:customStyle="1" w:styleId="TextocomentarioCar">
    <w:name w:val="Texto comentario Car"/>
    <w:basedOn w:val="Fuentedeprrafopredeter"/>
    <w:link w:val="Textocomentario"/>
    <w:uiPriority w:val="99"/>
    <w:rsid w:val="00F83B73"/>
    <w:rPr>
      <w:rFonts w:ascii="Times New Roman" w:eastAsia="Times New Roman" w:hAnsi="Times New Roman" w:cs="Times New Roman"/>
      <w:kern w:val="0"/>
      <w:sz w:val="20"/>
      <w:lang w:eastAsia="es-DO"/>
      <w14:ligatures w14:val="none"/>
    </w:rPr>
  </w:style>
  <w:style w:type="character" w:styleId="Hipervnculovisitado">
    <w:name w:val="FollowedHyperlink"/>
    <w:basedOn w:val="Fuentedeprrafopredeter"/>
    <w:rsid w:val="00F83B73"/>
    <w:rPr>
      <w:color w:val="800080"/>
      <w:u w:val="single"/>
    </w:rPr>
  </w:style>
  <w:style w:type="paragraph" w:styleId="Sangra3detindependiente">
    <w:name w:val="Body Text Indent 3"/>
    <w:basedOn w:val="Normal"/>
    <w:link w:val="Sangra3detindependienteCar"/>
    <w:rsid w:val="00F83B73"/>
    <w:pPr>
      <w:spacing w:after="0" w:line="240" w:lineRule="auto"/>
      <w:ind w:left="1782" w:hanging="540"/>
    </w:pPr>
    <w:rPr>
      <w:rFonts w:ascii="Times New Roman" w:eastAsia="Times New Roman" w:hAnsi="Times New Roman" w:cs="Times New Roman"/>
      <w:kern w:val="0"/>
      <w:lang w:eastAsia="es-DO"/>
      <w14:ligatures w14:val="none"/>
    </w:rPr>
  </w:style>
  <w:style w:type="character" w:customStyle="1" w:styleId="Sangra3detindependienteCar">
    <w:name w:val="Sangría 3 de t. independiente Car"/>
    <w:basedOn w:val="Fuentedeprrafopredeter"/>
    <w:link w:val="Sangra3detindependiente"/>
    <w:rsid w:val="00F83B73"/>
    <w:rPr>
      <w:rFonts w:ascii="Times New Roman" w:eastAsia="Times New Roman" w:hAnsi="Times New Roman" w:cs="Times New Roman"/>
      <w:kern w:val="0"/>
      <w:lang w:eastAsia="es-DO"/>
      <w14:ligatures w14:val="none"/>
    </w:rPr>
  </w:style>
  <w:style w:type="paragraph" w:customStyle="1" w:styleId="Head52">
    <w:name w:val="Head 5.2"/>
    <w:basedOn w:val="Normal"/>
    <w:rsid w:val="00F83B73"/>
    <w:pPr>
      <w:tabs>
        <w:tab w:val="left" w:pos="533"/>
      </w:tabs>
      <w:suppressAutoHyphens/>
      <w:spacing w:after="0" w:line="240" w:lineRule="auto"/>
      <w:ind w:left="533" w:hanging="533"/>
      <w:jc w:val="both"/>
    </w:pPr>
    <w:rPr>
      <w:rFonts w:ascii="Times New Roman" w:eastAsia="Times New Roman" w:hAnsi="Times New Roman" w:cs="Times New Roman"/>
      <w:b/>
      <w:kern w:val="0"/>
      <w:lang w:eastAsia="es-DO"/>
      <w14:ligatures w14:val="none"/>
    </w:rPr>
  </w:style>
  <w:style w:type="paragraph" w:styleId="Textoindependiente3">
    <w:name w:val="Body Text 3"/>
    <w:basedOn w:val="Normal"/>
    <w:link w:val="Textoindependiente3Car"/>
    <w:rsid w:val="00F83B73"/>
    <w:pPr>
      <w:spacing w:after="0" w:line="240" w:lineRule="auto"/>
    </w:pPr>
    <w:rPr>
      <w:rFonts w:ascii="Times New Roman" w:eastAsia="Times New Roman" w:hAnsi="Times New Roman" w:cs="Times New Roman"/>
      <w:i/>
      <w:iCs/>
      <w:kern w:val="0"/>
      <w:lang w:eastAsia="es-DO"/>
      <w14:ligatures w14:val="none"/>
    </w:rPr>
  </w:style>
  <w:style w:type="character" w:customStyle="1" w:styleId="Textoindependiente3Car">
    <w:name w:val="Texto independiente 3 Car"/>
    <w:basedOn w:val="Fuentedeprrafopredeter"/>
    <w:link w:val="Textoindependiente3"/>
    <w:rsid w:val="00F83B73"/>
    <w:rPr>
      <w:rFonts w:ascii="Times New Roman" w:eastAsia="Times New Roman" w:hAnsi="Times New Roman" w:cs="Times New Roman"/>
      <w:i/>
      <w:iCs/>
      <w:kern w:val="0"/>
      <w:lang w:eastAsia="es-DO"/>
      <w14:ligatures w14:val="none"/>
    </w:rPr>
  </w:style>
  <w:style w:type="paragraph" w:customStyle="1" w:styleId="SectionXHeading">
    <w:name w:val="Section X Heading"/>
    <w:basedOn w:val="Normal"/>
    <w:rsid w:val="00F83B73"/>
    <w:pPr>
      <w:spacing w:before="240" w:after="240" w:line="240" w:lineRule="auto"/>
      <w:jc w:val="center"/>
    </w:pPr>
    <w:rPr>
      <w:rFonts w:ascii="Times New Roman Bold" w:eastAsia="Times New Roman" w:hAnsi="Times New Roman Bold" w:cs="Times New Roman"/>
      <w:b/>
      <w:kern w:val="0"/>
      <w:sz w:val="36"/>
      <w:lang w:eastAsia="es-DO"/>
      <w14:ligatures w14:val="none"/>
    </w:rPr>
  </w:style>
  <w:style w:type="paragraph" w:customStyle="1" w:styleId="Document1">
    <w:name w:val="Document 1"/>
    <w:rsid w:val="00F83B73"/>
    <w:pPr>
      <w:keepNext/>
      <w:keepLines/>
      <w:tabs>
        <w:tab w:val="left" w:pos="-720"/>
      </w:tabs>
      <w:suppressAutoHyphens/>
      <w:spacing w:after="0" w:line="240" w:lineRule="auto"/>
    </w:pPr>
    <w:rPr>
      <w:rFonts w:ascii="Courier" w:eastAsia="Times New Roman" w:hAnsi="Courier" w:cs="Times New Roman"/>
      <w:kern w:val="0"/>
      <w:lang w:val="en-US"/>
      <w14:ligatures w14:val="none"/>
    </w:rPr>
  </w:style>
  <w:style w:type="paragraph" w:customStyle="1" w:styleId="Head81">
    <w:name w:val="Head 8.1"/>
    <w:basedOn w:val="Ttulo1"/>
    <w:rsid w:val="00F83B7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en-GB" w:eastAsia="es-DO"/>
      <w14:ligatures w14:val="none"/>
    </w:rPr>
  </w:style>
  <w:style w:type="paragraph" w:customStyle="1" w:styleId="Technical8">
    <w:name w:val="Technical 8"/>
    <w:rsid w:val="00F83B73"/>
    <w:pPr>
      <w:tabs>
        <w:tab w:val="left" w:pos="-720"/>
      </w:tabs>
      <w:suppressAutoHyphens/>
      <w:spacing w:after="0" w:line="240" w:lineRule="auto"/>
      <w:ind w:firstLine="720"/>
    </w:pPr>
    <w:rPr>
      <w:rFonts w:ascii="Courier" w:eastAsia="Times New Roman" w:hAnsi="Courier" w:cs="Times New Roman"/>
      <w:b/>
      <w:kern w:val="0"/>
      <w:lang w:val="en-US"/>
      <w14:ligatures w14:val="none"/>
    </w:rPr>
  </w:style>
  <w:style w:type="paragraph" w:styleId="Textodeglobo">
    <w:name w:val="Balloon Text"/>
    <w:basedOn w:val="Normal"/>
    <w:link w:val="TextodegloboCar"/>
    <w:uiPriority w:val="99"/>
    <w:semiHidden/>
    <w:rsid w:val="00F83B73"/>
    <w:pPr>
      <w:spacing w:after="0" w:line="240" w:lineRule="auto"/>
    </w:pPr>
    <w:rPr>
      <w:rFonts w:ascii="Tahoma" w:eastAsia="Times New Roman" w:hAnsi="Tahoma" w:cs="Tahoma"/>
      <w:kern w:val="0"/>
      <w:sz w:val="16"/>
      <w:szCs w:val="16"/>
      <w:lang w:eastAsia="es-DO"/>
      <w14:ligatures w14:val="none"/>
    </w:rPr>
  </w:style>
  <w:style w:type="character" w:customStyle="1" w:styleId="TextodegloboCar">
    <w:name w:val="Texto de globo Car"/>
    <w:basedOn w:val="Fuentedeprrafopredeter"/>
    <w:link w:val="Textodeglobo"/>
    <w:uiPriority w:val="99"/>
    <w:semiHidden/>
    <w:rsid w:val="00F83B73"/>
    <w:rPr>
      <w:rFonts w:ascii="Tahoma" w:eastAsia="Times New Roman" w:hAnsi="Tahoma" w:cs="Tahoma"/>
      <w:kern w:val="0"/>
      <w:sz w:val="16"/>
      <w:szCs w:val="16"/>
      <w:lang w:eastAsia="es-DO"/>
      <w14:ligatures w14:val="none"/>
    </w:rPr>
  </w:style>
  <w:style w:type="paragraph" w:customStyle="1" w:styleId="StyleStyleHeader1-ClausesAfter0ptLeft0Hanging">
    <w:name w:val="Style Style Header 1 - Clauses + After:  0 pt + Left:  0&quot; Hanging:..."/>
    <w:basedOn w:val="Normal"/>
    <w:rsid w:val="00F83B73"/>
    <w:pPr>
      <w:tabs>
        <w:tab w:val="left" w:pos="576"/>
      </w:tabs>
      <w:spacing w:after="200" w:line="240" w:lineRule="auto"/>
      <w:ind w:left="576" w:hanging="576"/>
      <w:jc w:val="both"/>
    </w:pPr>
    <w:rPr>
      <w:rFonts w:ascii="Times New Roman" w:eastAsia="Times New Roman" w:hAnsi="Times New Roman" w:cs="Times New Roman"/>
      <w:kern w:val="0"/>
      <w:lang w:val="es-ES_tradnl" w:eastAsia="es-DO"/>
      <w14:ligatures w14:val="none"/>
    </w:rPr>
  </w:style>
  <w:style w:type="paragraph" w:customStyle="1" w:styleId="StyleHeader1-ClausesAfter0pt">
    <w:name w:val="Style Header 1 - Clauses + After:  0 pt"/>
    <w:basedOn w:val="Normal"/>
    <w:rsid w:val="00F83B73"/>
    <w:pPr>
      <w:spacing w:after="200" w:line="240" w:lineRule="auto"/>
      <w:jc w:val="both"/>
    </w:pPr>
    <w:rPr>
      <w:rFonts w:ascii="Times New Roman" w:eastAsia="Times New Roman" w:hAnsi="Times New Roman" w:cs="Times New Roman"/>
      <w:bCs/>
      <w:kern w:val="0"/>
      <w:lang w:val="es-ES_tradnl" w:eastAsia="es-DO"/>
      <w14:ligatures w14:val="none"/>
    </w:rPr>
  </w:style>
  <w:style w:type="paragraph" w:customStyle="1" w:styleId="StyleHeader2-SubClausesBold">
    <w:name w:val="Style Header 2 - SubClauses + Bold"/>
    <w:basedOn w:val="Normal"/>
    <w:link w:val="StyleHeader2-SubClausesBoldChar"/>
    <w:autoRedefine/>
    <w:rsid w:val="00F83B73"/>
    <w:pPr>
      <w:tabs>
        <w:tab w:val="left" w:pos="576"/>
      </w:tabs>
      <w:spacing w:after="200" w:line="240" w:lineRule="auto"/>
      <w:ind w:left="612"/>
      <w:jc w:val="both"/>
    </w:pPr>
    <w:rPr>
      <w:rFonts w:ascii="Times New Roman" w:eastAsia="Times New Roman" w:hAnsi="Times New Roman" w:cs="Times New Roman"/>
      <w:b/>
      <w:bCs/>
      <w:kern w:val="0"/>
      <w:lang w:val="es-ES_tradnl" w:eastAsia="es-DO"/>
      <w14:ligatures w14:val="none"/>
    </w:rPr>
  </w:style>
  <w:style w:type="character" w:customStyle="1" w:styleId="StyleHeader2-SubClausesBoldChar">
    <w:name w:val="Style Header 2 - SubClauses + Bold Char"/>
    <w:basedOn w:val="Fuentedeprrafopredeter"/>
    <w:link w:val="StyleHeader2-SubClausesBold"/>
    <w:rsid w:val="00F83B73"/>
    <w:rPr>
      <w:rFonts w:ascii="Times New Roman" w:eastAsia="Times New Roman" w:hAnsi="Times New Roman" w:cs="Times New Roman"/>
      <w:b/>
      <w:bCs/>
      <w:kern w:val="0"/>
      <w:lang w:val="es-ES_tradnl" w:eastAsia="es-DO"/>
      <w14:ligatures w14:val="none"/>
    </w:rPr>
  </w:style>
  <w:style w:type="paragraph" w:styleId="Asuntodelcomentario">
    <w:name w:val="annotation subject"/>
    <w:basedOn w:val="Textocomentario"/>
    <w:next w:val="Textocomentario"/>
    <w:link w:val="AsuntodelcomentarioCar"/>
    <w:uiPriority w:val="99"/>
    <w:rsid w:val="00F83B73"/>
    <w:rPr>
      <w:b/>
      <w:bCs/>
    </w:rPr>
  </w:style>
  <w:style w:type="character" w:customStyle="1" w:styleId="AsuntodelcomentarioCar">
    <w:name w:val="Asunto del comentario Car"/>
    <w:basedOn w:val="TextocomentarioCar"/>
    <w:link w:val="Asuntodelcomentario"/>
    <w:uiPriority w:val="99"/>
    <w:rsid w:val="00F83B73"/>
    <w:rPr>
      <w:rFonts w:ascii="Times New Roman" w:eastAsia="Times New Roman" w:hAnsi="Times New Roman" w:cs="Times New Roman"/>
      <w:b/>
      <w:bCs/>
      <w:kern w:val="0"/>
      <w:sz w:val="20"/>
      <w:lang w:eastAsia="es-DO"/>
      <w14:ligatures w14:val="none"/>
    </w:rPr>
  </w:style>
  <w:style w:type="paragraph" w:customStyle="1" w:styleId="Header1">
    <w:name w:val="Header1"/>
    <w:basedOn w:val="Normal"/>
    <w:rsid w:val="00F83B73"/>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eastAsia="es-DO"/>
      <w14:ligatures w14:val="none"/>
    </w:rPr>
  </w:style>
  <w:style w:type="paragraph" w:customStyle="1" w:styleId="Default">
    <w:name w:val="Default"/>
    <w:rsid w:val="00F83B7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Bibliogrphy">
    <w:name w:val="Bibliogrphy"/>
    <w:basedOn w:val="Fuentedeprrafopredeter"/>
    <w:rsid w:val="00F83B73"/>
  </w:style>
  <w:style w:type="paragraph" w:styleId="ndice9">
    <w:name w:val="index 9"/>
    <w:basedOn w:val="Normal"/>
    <w:next w:val="Normal"/>
    <w:autoRedefine/>
    <w:rsid w:val="00F83B73"/>
    <w:pPr>
      <w:spacing w:after="0" w:line="240" w:lineRule="auto"/>
      <w:ind w:left="2160" w:hanging="240"/>
    </w:pPr>
    <w:rPr>
      <w:rFonts w:ascii="Times New Roman" w:eastAsia="Times New Roman" w:hAnsi="Times New Roman" w:cs="Times New Roman"/>
      <w:kern w:val="0"/>
      <w:lang w:eastAsia="es-DO"/>
      <w14:ligatures w14:val="none"/>
    </w:rPr>
  </w:style>
  <w:style w:type="paragraph" w:styleId="Encabezadodelista">
    <w:name w:val="toa heading"/>
    <w:basedOn w:val="Normal"/>
    <w:next w:val="Normal"/>
    <w:rsid w:val="00F83B73"/>
    <w:pPr>
      <w:tabs>
        <w:tab w:val="left" w:pos="9000"/>
        <w:tab w:val="right" w:pos="9360"/>
      </w:tabs>
      <w:suppressAutoHyphens/>
      <w:spacing w:after="0" w:line="240" w:lineRule="auto"/>
      <w:jc w:val="both"/>
    </w:pPr>
    <w:rPr>
      <w:rFonts w:ascii="Times New Roman" w:eastAsia="Times New Roman" w:hAnsi="Times New Roman" w:cs="Times New Roman"/>
      <w:kern w:val="0"/>
      <w:lang w:eastAsia="es-DO"/>
      <w14:ligatures w14:val="none"/>
    </w:rPr>
  </w:style>
  <w:style w:type="paragraph" w:customStyle="1" w:styleId="Headfid1">
    <w:name w:val="Head fid1"/>
    <w:basedOn w:val="Head2"/>
    <w:rsid w:val="00F83B73"/>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83B7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lang w:val="en-US"/>
      <w14:ligatures w14:val="none"/>
    </w:rPr>
  </w:style>
  <w:style w:type="character" w:customStyle="1" w:styleId="Table">
    <w:name w:val="Table"/>
    <w:basedOn w:val="Fuentedeprrafopredeter"/>
    <w:rsid w:val="00F83B73"/>
    <w:rPr>
      <w:rFonts w:ascii="Arial" w:hAnsi="Arial"/>
      <w:sz w:val="20"/>
    </w:rPr>
  </w:style>
  <w:style w:type="paragraph" w:styleId="Ttulodendice">
    <w:name w:val="index heading"/>
    <w:basedOn w:val="Normal"/>
    <w:next w:val="ndice1"/>
    <w:rsid w:val="00F83B73"/>
    <w:pPr>
      <w:spacing w:after="0" w:line="240" w:lineRule="auto"/>
    </w:pPr>
    <w:rPr>
      <w:rFonts w:ascii="Times New Roman" w:eastAsia="Times New Roman" w:hAnsi="Times New Roman" w:cs="Times New Roman"/>
      <w:kern w:val="0"/>
      <w:sz w:val="20"/>
      <w:lang w:eastAsia="es-DO"/>
      <w14:ligatures w14:val="none"/>
    </w:rPr>
  </w:style>
  <w:style w:type="paragraph" w:customStyle="1" w:styleId="UG-Heading2">
    <w:name w:val="UG - Heading 2"/>
    <w:basedOn w:val="Ttulo2"/>
    <w:next w:val="Normal"/>
    <w:rsid w:val="00F83B73"/>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eastAsia="es-DO"/>
      <w14:ligatures w14:val="none"/>
    </w:rPr>
  </w:style>
  <w:style w:type="character" w:styleId="Refdenotaalfinal">
    <w:name w:val="endnote reference"/>
    <w:basedOn w:val="Fuentedeprrafopredeter"/>
    <w:rsid w:val="00F83B73"/>
    <w:rPr>
      <w:rFonts w:ascii="CG Times" w:hAnsi="CG Times"/>
      <w:noProof w:val="0"/>
      <w:sz w:val="22"/>
      <w:vertAlign w:val="superscript"/>
      <w:lang w:val="en-US"/>
    </w:rPr>
  </w:style>
  <w:style w:type="paragraph" w:styleId="Revisin">
    <w:name w:val="Revision"/>
    <w:hidden/>
    <w:uiPriority w:val="99"/>
    <w:semiHidden/>
    <w:rsid w:val="00F83B73"/>
    <w:pPr>
      <w:spacing w:after="0" w:line="240" w:lineRule="auto"/>
    </w:pPr>
    <w:rPr>
      <w:rFonts w:ascii="Times New Roman" w:eastAsia="Times New Roman" w:hAnsi="Times New Roman" w:cs="Times New Roman"/>
      <w:kern w:val="0"/>
      <w:lang w:val="en-US"/>
      <w14:ligatures w14:val="none"/>
    </w:rPr>
  </w:style>
  <w:style w:type="paragraph" w:customStyle="1" w:styleId="Header2-SubClauses">
    <w:name w:val="Header 2 - SubClauses"/>
    <w:basedOn w:val="Normal"/>
    <w:rsid w:val="00F83B73"/>
    <w:pPr>
      <w:tabs>
        <w:tab w:val="num" w:pos="504"/>
      </w:tabs>
      <w:spacing w:after="200" w:line="240" w:lineRule="auto"/>
      <w:ind w:left="504" w:hanging="504"/>
      <w:jc w:val="both"/>
    </w:pPr>
    <w:rPr>
      <w:rFonts w:ascii="Times New Roman" w:eastAsia="Times New Roman" w:hAnsi="Times New Roman" w:cs="Arial"/>
      <w:kern w:val="0"/>
      <w:lang w:eastAsia="es-DO"/>
      <w14:ligatures w14:val="none"/>
    </w:rPr>
  </w:style>
  <w:style w:type="paragraph" w:customStyle="1" w:styleId="Head12">
    <w:name w:val="Head 1.2"/>
    <w:basedOn w:val="Normal"/>
    <w:rsid w:val="00F83B73"/>
    <w:pPr>
      <w:tabs>
        <w:tab w:val="num" w:pos="360"/>
      </w:tabs>
      <w:spacing w:after="0" w:line="240" w:lineRule="auto"/>
      <w:ind w:left="360" w:hanging="360"/>
      <w:jc w:val="both"/>
    </w:pPr>
    <w:rPr>
      <w:rFonts w:ascii="Arial" w:eastAsia="Times New Roman" w:hAnsi="Arial" w:cs="Times New Roman"/>
      <w:kern w:val="0"/>
      <w:sz w:val="20"/>
      <w:lang w:eastAsia="es-DO"/>
      <w14:ligatures w14:val="none"/>
    </w:rPr>
  </w:style>
  <w:style w:type="paragraph" w:customStyle="1" w:styleId="S4-header1">
    <w:name w:val="S4-header1"/>
    <w:basedOn w:val="Normal"/>
    <w:rsid w:val="00F83B73"/>
    <w:pPr>
      <w:spacing w:before="120" w:after="240" w:line="240" w:lineRule="auto"/>
      <w:jc w:val="center"/>
    </w:pPr>
    <w:rPr>
      <w:rFonts w:ascii="Times New Roman" w:eastAsia="Times New Roman" w:hAnsi="Times New Roman" w:cs="Times New Roman"/>
      <w:b/>
      <w:kern w:val="0"/>
      <w:sz w:val="36"/>
      <w:lang w:eastAsia="es-DO"/>
      <w14:ligatures w14:val="none"/>
    </w:rPr>
  </w:style>
  <w:style w:type="paragraph" w:customStyle="1" w:styleId="Head42">
    <w:name w:val="Head 4.2"/>
    <w:basedOn w:val="Normal"/>
    <w:rsid w:val="00F83B7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lang w:eastAsia="es-DO"/>
      <w14:ligatures w14:val="none"/>
    </w:rPr>
  </w:style>
  <w:style w:type="paragraph" w:customStyle="1" w:styleId="ChapterNumber">
    <w:name w:val="ChapterNumber"/>
    <w:rsid w:val="00F83B73"/>
    <w:pPr>
      <w:tabs>
        <w:tab w:val="left" w:pos="-720"/>
      </w:tabs>
      <w:suppressAutoHyphens/>
      <w:spacing w:after="0" w:line="240" w:lineRule="auto"/>
    </w:pPr>
    <w:rPr>
      <w:rFonts w:ascii="CG Times" w:eastAsia="Times New Roman" w:hAnsi="CG Times" w:cs="Times New Roman"/>
      <w:kern w:val="0"/>
      <w:sz w:val="22"/>
      <w:lang w:val="en-US"/>
      <w14:ligatures w14:val="none"/>
    </w:rPr>
  </w:style>
  <w:style w:type="paragraph" w:customStyle="1" w:styleId="TextBox">
    <w:name w:val="Text Box"/>
    <w:rsid w:val="00F83B7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lang w:val="en-US"/>
      <w14:ligatures w14:val="none"/>
    </w:rPr>
  </w:style>
  <w:style w:type="paragraph" w:customStyle="1" w:styleId="Heading1a">
    <w:name w:val="Heading 1a"/>
    <w:rsid w:val="00F83B7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lang w:val="en-US"/>
      <w14:ligatures w14:val="none"/>
    </w:rPr>
  </w:style>
  <w:style w:type="paragraph" w:customStyle="1" w:styleId="SectionIIIHeading1">
    <w:name w:val="Section III Heading 1"/>
    <w:link w:val="SectionIIIHeading1Car"/>
    <w:qFormat/>
    <w:rsid w:val="00F83B73"/>
    <w:pPr>
      <w:spacing w:before="120" w:after="240" w:line="240" w:lineRule="auto"/>
    </w:pPr>
    <w:rPr>
      <w:rFonts w:ascii="Times New Roman" w:eastAsia="Times New Roman" w:hAnsi="Times New Roman" w:cs="Times New Roman"/>
      <w:b/>
      <w:kern w:val="0"/>
      <w:lang w:val="en-US"/>
      <w14:ligatures w14:val="none"/>
    </w:rPr>
  </w:style>
  <w:style w:type="paragraph" w:styleId="Fecha">
    <w:name w:val="Date"/>
    <w:basedOn w:val="Normal"/>
    <w:next w:val="Normal"/>
    <w:link w:val="FechaCar"/>
    <w:rsid w:val="00F83B73"/>
    <w:pPr>
      <w:spacing w:after="0" w:line="240" w:lineRule="auto"/>
    </w:pPr>
    <w:rPr>
      <w:rFonts w:ascii="Times New Roman" w:eastAsia="Times New Roman" w:hAnsi="Times New Roman" w:cs="Times New Roman"/>
      <w:kern w:val="0"/>
      <w:lang w:eastAsia="es-DO"/>
      <w14:ligatures w14:val="none"/>
    </w:rPr>
  </w:style>
  <w:style w:type="character" w:customStyle="1" w:styleId="FechaCar">
    <w:name w:val="Fecha Car"/>
    <w:basedOn w:val="Fuentedeprrafopredeter"/>
    <w:link w:val="Fecha"/>
    <w:rsid w:val="00F83B73"/>
    <w:rPr>
      <w:rFonts w:ascii="Times New Roman" w:eastAsia="Times New Roman" w:hAnsi="Times New Roman" w:cs="Times New Roman"/>
      <w:kern w:val="0"/>
      <w:lang w:eastAsia="es-DO"/>
      <w14:ligatures w14:val="none"/>
    </w:rPr>
  </w:style>
  <w:style w:type="table" w:styleId="Tablaconcuadrcula">
    <w:name w:val="Table Grid"/>
    <w:basedOn w:val="Tablanormal"/>
    <w:uiPriority w:val="59"/>
    <w:rsid w:val="00F83B73"/>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Fluvial1 Car,Betulia Título 1 Car,titulo 3 Car,Párrafo de lista1 Car,Bullet paras Car,Bullets Car,List Paragraph Char Char Char Car"/>
    <w:basedOn w:val="Fuentedeprrafopredeter"/>
    <w:link w:val="Prrafodelista"/>
    <w:uiPriority w:val="34"/>
    <w:qFormat/>
    <w:rsid w:val="00F83B73"/>
  </w:style>
  <w:style w:type="paragraph" w:customStyle="1" w:styleId="S1-Header2">
    <w:name w:val="S1-Header2"/>
    <w:basedOn w:val="Normal"/>
    <w:autoRedefine/>
    <w:rsid w:val="00F83B73"/>
    <w:pPr>
      <w:numPr>
        <w:numId w:val="2"/>
      </w:numPr>
      <w:spacing w:after="120" w:line="240" w:lineRule="auto"/>
      <w:ind w:right="-216"/>
    </w:pPr>
    <w:rPr>
      <w:rFonts w:ascii="Times New Roman" w:eastAsia="Times New Roman" w:hAnsi="Times New Roman" w:cs="Times New Roman"/>
      <w:b/>
      <w:iCs/>
      <w:kern w:val="0"/>
      <w:lang w:eastAsia="es-DO"/>
      <w14:ligatures w14:val="none"/>
    </w:rPr>
  </w:style>
  <w:style w:type="paragraph" w:customStyle="1" w:styleId="S1-subpara">
    <w:name w:val="S1-sub para"/>
    <w:basedOn w:val="Normal"/>
    <w:link w:val="S1-subparaChar"/>
    <w:rsid w:val="00F83B73"/>
    <w:pPr>
      <w:numPr>
        <w:ilvl w:val="1"/>
        <w:numId w:val="2"/>
      </w:numPr>
      <w:spacing w:after="200" w:line="240" w:lineRule="auto"/>
      <w:jc w:val="both"/>
    </w:pPr>
    <w:rPr>
      <w:rFonts w:ascii="Times New Roman" w:eastAsia="Times New Roman" w:hAnsi="Times New Roman" w:cs="Times New Roman"/>
      <w:kern w:val="0"/>
      <w:lang w:eastAsia="es-DO"/>
      <w14:ligatures w14:val="none"/>
    </w:rPr>
  </w:style>
  <w:style w:type="character" w:customStyle="1" w:styleId="S1-subparaChar">
    <w:name w:val="S1-sub para Char"/>
    <w:link w:val="S1-subpara"/>
    <w:rsid w:val="00F83B73"/>
    <w:rPr>
      <w:rFonts w:ascii="Times New Roman" w:eastAsia="Times New Roman" w:hAnsi="Times New Roman" w:cs="Times New Roman"/>
      <w:kern w:val="0"/>
      <w:lang w:eastAsia="es-DO"/>
      <w14:ligatures w14:val="none"/>
    </w:rPr>
  </w:style>
  <w:style w:type="character" w:customStyle="1" w:styleId="apple-converted-space">
    <w:name w:val="apple-converted-space"/>
    <w:basedOn w:val="Fuentedeprrafopredeter"/>
    <w:rsid w:val="00F83B73"/>
  </w:style>
  <w:style w:type="paragraph" w:customStyle="1" w:styleId="StyleHeader1-ClausesAfter10pt">
    <w:name w:val="Style Header 1 - Clauses + After:  10 pt"/>
    <w:basedOn w:val="Header1-Clauses"/>
    <w:autoRedefine/>
    <w:rsid w:val="00F83B73"/>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F83B73"/>
    <w:pPr>
      <w:jc w:val="center"/>
    </w:pPr>
    <w:rPr>
      <w:sz w:val="44"/>
    </w:rPr>
  </w:style>
  <w:style w:type="paragraph" w:customStyle="1" w:styleId="StyleSec1-ClausesLeft0Hanging03Before0ptAfte">
    <w:name w:val="Style Sec1-Clauses + Left:  0&quot; Hanging:  0.3&quot; Before:  0 pt Afte..."/>
    <w:basedOn w:val="Sec1-Clauses"/>
    <w:rsid w:val="00F83B73"/>
    <w:pPr>
      <w:spacing w:before="0" w:after="200"/>
      <w:ind w:left="432" w:hanging="432"/>
    </w:pPr>
    <w:rPr>
      <w:bCs/>
      <w:szCs w:val="20"/>
    </w:rPr>
  </w:style>
  <w:style w:type="paragraph" w:customStyle="1" w:styleId="StyleSec1-ClausesAfter10pt">
    <w:name w:val="Style Sec1-Clauses + After:  10 pt"/>
    <w:basedOn w:val="Sec1-Clauses"/>
    <w:rsid w:val="00F83B73"/>
    <w:pPr>
      <w:spacing w:before="0" w:after="200"/>
      <w:ind w:left="432" w:hanging="432"/>
    </w:pPr>
    <w:rPr>
      <w:bCs/>
      <w:szCs w:val="20"/>
    </w:rPr>
  </w:style>
  <w:style w:type="paragraph" w:customStyle="1" w:styleId="Sec1-ClausesAfter10pt1">
    <w:name w:val="Sec1-Clauses + After:  10 pt1"/>
    <w:basedOn w:val="Sec1-Clauses"/>
    <w:link w:val="Sec1-ClausesAfter10pt1Car"/>
    <w:rsid w:val="00F83B73"/>
    <w:pPr>
      <w:numPr>
        <w:numId w:val="3"/>
      </w:numPr>
      <w:spacing w:before="0" w:after="200"/>
    </w:pPr>
    <w:rPr>
      <w:bCs/>
      <w:szCs w:val="20"/>
    </w:rPr>
  </w:style>
  <w:style w:type="paragraph" w:customStyle="1" w:styleId="Sec1-Para">
    <w:name w:val="Sec 1 - Para"/>
    <w:basedOn w:val="Sub-ClauseText"/>
    <w:qFormat/>
    <w:rsid w:val="00F83B73"/>
    <w:pPr>
      <w:numPr>
        <w:numId w:val="4"/>
      </w:numPr>
      <w:tabs>
        <w:tab w:val="left" w:pos="576"/>
      </w:tabs>
      <w:spacing w:before="0" w:after="200"/>
    </w:pPr>
    <w:rPr>
      <w:spacing w:val="0"/>
    </w:rPr>
  </w:style>
  <w:style w:type="paragraph" w:customStyle="1" w:styleId="TtuloTDC1">
    <w:name w:val="Título TDC1"/>
    <w:basedOn w:val="Ttulo1"/>
    <w:next w:val="Normal"/>
    <w:uiPriority w:val="39"/>
    <w:unhideWhenUsed/>
    <w:qFormat/>
    <w:rsid w:val="00F83B73"/>
    <w:pPr>
      <w:spacing w:before="240" w:after="0" w:line="259" w:lineRule="auto"/>
      <w:outlineLvl w:val="9"/>
    </w:pPr>
    <w:rPr>
      <w:kern w:val="0"/>
      <w:sz w:val="32"/>
      <w:szCs w:val="32"/>
      <w:lang w:eastAsia="es-DO"/>
      <w14:ligatures w14:val="none"/>
    </w:rPr>
  </w:style>
  <w:style w:type="paragraph" w:customStyle="1" w:styleId="Sec8Clauses">
    <w:name w:val="Sec 8 Clauses"/>
    <w:basedOn w:val="Sec1-ClausesAfter10pt1"/>
    <w:link w:val="Sec8ClausesCar"/>
    <w:autoRedefine/>
    <w:qFormat/>
    <w:rsid w:val="00F83B73"/>
    <w:pPr>
      <w:numPr>
        <w:numId w:val="5"/>
      </w:numPr>
    </w:pPr>
  </w:style>
  <w:style w:type="paragraph" w:customStyle="1" w:styleId="Sec8Sub-Clauses">
    <w:name w:val="Sec 8 Sub-Clauses"/>
    <w:basedOn w:val="Sec8Clauses"/>
    <w:qFormat/>
    <w:rsid w:val="00F83B73"/>
    <w:pPr>
      <w:numPr>
        <w:ilvl w:val="1"/>
        <w:numId w:val="6"/>
      </w:numPr>
      <w:tabs>
        <w:tab w:val="num" w:pos="360"/>
      </w:tabs>
      <w:ind w:left="720" w:hanging="360"/>
    </w:pPr>
    <w:rPr>
      <w:b w:val="0"/>
    </w:rPr>
  </w:style>
  <w:style w:type="paragraph" w:customStyle="1" w:styleId="StyleSec8Sub-ClausesJustified">
    <w:name w:val="Style Sec 8 Sub-Clauses + Justified"/>
    <w:basedOn w:val="Sec8Sub-Clauses"/>
    <w:rsid w:val="00F83B73"/>
    <w:pPr>
      <w:numPr>
        <w:ilvl w:val="0"/>
        <w:numId w:val="7"/>
      </w:numPr>
      <w:tabs>
        <w:tab w:val="num" w:pos="360"/>
      </w:tabs>
      <w:jc w:val="both"/>
    </w:pPr>
    <w:rPr>
      <w:bCs w:val="0"/>
    </w:rPr>
  </w:style>
  <w:style w:type="numbering" w:customStyle="1" w:styleId="Style1">
    <w:name w:val="Style1"/>
    <w:uiPriority w:val="99"/>
    <w:rsid w:val="00F83B73"/>
    <w:pPr>
      <w:numPr>
        <w:numId w:val="8"/>
      </w:numPr>
    </w:pPr>
  </w:style>
  <w:style w:type="paragraph" w:customStyle="1" w:styleId="titu1toc1">
    <w:name w:val="titu 1 toc 1"/>
    <w:basedOn w:val="Part1"/>
    <w:link w:val="titu1toc1Car"/>
    <w:qFormat/>
    <w:rsid w:val="00F83B73"/>
  </w:style>
  <w:style w:type="paragraph" w:customStyle="1" w:styleId="tit2toc1">
    <w:name w:val="tit2 toc 1"/>
    <w:basedOn w:val="SectionHeading"/>
    <w:link w:val="tit2toc1Car"/>
    <w:qFormat/>
    <w:rsid w:val="00F83B73"/>
  </w:style>
  <w:style w:type="paragraph" w:customStyle="1" w:styleId="Titulo1Toc2">
    <w:name w:val="Titulo 1 Toc 2"/>
    <w:basedOn w:val="Textoindependiente2"/>
    <w:link w:val="Titulo1Toc2Car"/>
    <w:qFormat/>
    <w:rsid w:val="00F83B73"/>
    <w:pPr>
      <w:numPr>
        <w:numId w:val="1"/>
      </w:numPr>
      <w:spacing w:before="0" w:after="200"/>
    </w:pPr>
  </w:style>
  <w:style w:type="paragraph" w:customStyle="1" w:styleId="Titulo2Toc2">
    <w:name w:val="Titulo 2 Toc 2"/>
    <w:basedOn w:val="Sec1-ClausesAfter10pt1"/>
    <w:link w:val="Titulo2Toc2Car"/>
    <w:qFormat/>
    <w:rsid w:val="00F83B73"/>
  </w:style>
  <w:style w:type="paragraph" w:customStyle="1" w:styleId="Titulo1Toc3">
    <w:name w:val="Titulo 1 Toc 3"/>
    <w:basedOn w:val="SectionIIIHeading1"/>
    <w:link w:val="Titulo1Toc3Car"/>
    <w:qFormat/>
    <w:rsid w:val="00F83B73"/>
  </w:style>
  <w:style w:type="paragraph" w:customStyle="1" w:styleId="Titulo1Toc4">
    <w:name w:val="Titulo 1 Toc 4"/>
    <w:basedOn w:val="SectionVHeader"/>
    <w:link w:val="Titulo1Toc4Car"/>
    <w:qFormat/>
    <w:rsid w:val="00F83B73"/>
    <w:pPr>
      <w:spacing w:before="0"/>
    </w:pPr>
  </w:style>
  <w:style w:type="paragraph" w:customStyle="1" w:styleId="Titulo1Toc5">
    <w:name w:val="Titulo 1 Toc 5"/>
    <w:basedOn w:val="SectionVIHeader"/>
    <w:link w:val="Titulo1Toc5Car"/>
    <w:qFormat/>
    <w:rsid w:val="00F83B73"/>
  </w:style>
  <w:style w:type="paragraph" w:customStyle="1" w:styleId="Titulo1TOC6">
    <w:name w:val="Titulo 1 TOC 6"/>
    <w:basedOn w:val="Sec8Clauses"/>
    <w:link w:val="Titulo1TOC6Car"/>
    <w:qFormat/>
    <w:rsid w:val="00F83B73"/>
  </w:style>
  <w:style w:type="paragraph" w:customStyle="1" w:styleId="Titulo1TOC7">
    <w:name w:val="Titulo 1 TOC 7"/>
    <w:basedOn w:val="SectionXHeading"/>
    <w:qFormat/>
    <w:rsid w:val="00F83B73"/>
  </w:style>
  <w:style w:type="character" w:customStyle="1" w:styleId="StyleHeader2-SubClausesItalicChar">
    <w:name w:val="Style Header 2 - SubClauses + Italic Char"/>
    <w:rsid w:val="00F83B73"/>
    <w:rPr>
      <w:rFonts w:cs="Arial"/>
      <w:i/>
      <w:iCs/>
      <w:sz w:val="24"/>
      <w:szCs w:val="24"/>
      <w:lang w:val="en-US" w:eastAsia="en-US" w:bidi="ar-SA"/>
    </w:rPr>
  </w:style>
  <w:style w:type="paragraph" w:customStyle="1" w:styleId="S9Header">
    <w:name w:val="S9 Header"/>
    <w:basedOn w:val="Normal"/>
    <w:link w:val="S9HeaderCar"/>
    <w:rsid w:val="00F83B73"/>
    <w:pPr>
      <w:spacing w:before="120" w:after="240" w:line="240" w:lineRule="auto"/>
      <w:jc w:val="center"/>
    </w:pPr>
    <w:rPr>
      <w:rFonts w:ascii="Times New Roman" w:eastAsia="Times New Roman" w:hAnsi="Times New Roman" w:cs="Times New Roman"/>
      <w:b/>
      <w:kern w:val="0"/>
      <w:sz w:val="36"/>
      <w:szCs w:val="20"/>
      <w:lang w:eastAsia="es-DO"/>
      <w14:ligatures w14:val="none"/>
    </w:rPr>
  </w:style>
  <w:style w:type="paragraph" w:customStyle="1" w:styleId="tabla1titulos">
    <w:name w:val="tabla1 titulos"/>
    <w:basedOn w:val="titu1toc1"/>
    <w:link w:val="tabla1titulosCar"/>
    <w:qFormat/>
    <w:rsid w:val="00F83B73"/>
    <w:rPr>
      <w:bCs/>
      <w:lang w:val="es-ES"/>
    </w:rPr>
  </w:style>
  <w:style w:type="paragraph" w:customStyle="1" w:styleId="Tabla1Subtitulo">
    <w:name w:val="Tabla 1 Subtitulo"/>
    <w:basedOn w:val="tit2toc1"/>
    <w:link w:val="Tabla1SubtituloCar"/>
    <w:qFormat/>
    <w:rsid w:val="00F83B73"/>
    <w:rPr>
      <w:bCs/>
      <w:lang w:val="es-ES"/>
    </w:rPr>
  </w:style>
  <w:style w:type="character" w:customStyle="1" w:styleId="Part1Car">
    <w:name w:val="Part 1 Car"/>
    <w:aliases w:val="2 Car,3 Header 4 Car"/>
    <w:basedOn w:val="Fuentedeprrafopredeter"/>
    <w:link w:val="Part1"/>
    <w:rsid w:val="00F83B73"/>
    <w:rPr>
      <w:rFonts w:ascii="Times New Roman" w:eastAsia="Times New Roman" w:hAnsi="Times New Roman" w:cs="Times New Roman"/>
      <w:b/>
      <w:kern w:val="0"/>
      <w:sz w:val="44"/>
      <w:lang w:eastAsia="es-DO"/>
      <w14:ligatures w14:val="none"/>
    </w:rPr>
  </w:style>
  <w:style w:type="character" w:customStyle="1" w:styleId="titu1toc1Car">
    <w:name w:val="titu 1 toc 1 Car"/>
    <w:basedOn w:val="Part1Car"/>
    <w:link w:val="titu1toc1"/>
    <w:rsid w:val="00F83B73"/>
    <w:rPr>
      <w:rFonts w:ascii="Times New Roman" w:eastAsia="Times New Roman" w:hAnsi="Times New Roman" w:cs="Times New Roman"/>
      <w:b/>
      <w:kern w:val="0"/>
      <w:sz w:val="44"/>
      <w:lang w:eastAsia="es-DO"/>
      <w14:ligatures w14:val="none"/>
    </w:rPr>
  </w:style>
  <w:style w:type="character" w:customStyle="1" w:styleId="tabla1titulosCar">
    <w:name w:val="tabla1 titulos Car"/>
    <w:basedOn w:val="titu1toc1Car"/>
    <w:link w:val="tabla1titulos"/>
    <w:rsid w:val="00F83B73"/>
    <w:rPr>
      <w:rFonts w:ascii="Times New Roman" w:eastAsia="Times New Roman" w:hAnsi="Times New Roman" w:cs="Times New Roman"/>
      <w:b/>
      <w:bCs/>
      <w:kern w:val="0"/>
      <w:sz w:val="44"/>
      <w:lang w:val="es-ES" w:eastAsia="es-DO"/>
      <w14:ligatures w14:val="none"/>
    </w:rPr>
  </w:style>
  <w:style w:type="paragraph" w:customStyle="1" w:styleId="Tabla2Titulo">
    <w:name w:val="Tabla 2 Titulo"/>
    <w:basedOn w:val="Titulo1Toc2"/>
    <w:link w:val="Tabla2TituloCar"/>
    <w:qFormat/>
    <w:rsid w:val="00F83B73"/>
    <w:rPr>
      <w:bCs/>
      <w:lang w:val="es-ES"/>
    </w:rPr>
  </w:style>
  <w:style w:type="character" w:customStyle="1" w:styleId="SectionIIIHeading1Car">
    <w:name w:val="Section III Heading 1 Car"/>
    <w:basedOn w:val="Fuentedeprrafopredeter"/>
    <w:link w:val="SectionIIIHeading1"/>
    <w:rsid w:val="00F83B73"/>
    <w:rPr>
      <w:rFonts w:ascii="Times New Roman" w:eastAsia="Times New Roman" w:hAnsi="Times New Roman" w:cs="Times New Roman"/>
      <w:b/>
      <w:kern w:val="0"/>
      <w:lang w:val="en-US"/>
      <w14:ligatures w14:val="none"/>
    </w:rPr>
  </w:style>
  <w:style w:type="character" w:customStyle="1" w:styleId="SectionHeadingCar">
    <w:name w:val="Section Heading Car"/>
    <w:basedOn w:val="SectionIIIHeading1Car"/>
    <w:link w:val="SectionHeading"/>
    <w:rsid w:val="00F83B73"/>
    <w:rPr>
      <w:rFonts w:ascii="Times New Roman" w:eastAsia="Times New Roman" w:hAnsi="Times New Roman" w:cs="Times New Roman"/>
      <w:b/>
      <w:kern w:val="0"/>
      <w:sz w:val="44"/>
      <w:lang w:val="en-US"/>
      <w14:ligatures w14:val="none"/>
    </w:rPr>
  </w:style>
  <w:style w:type="character" w:customStyle="1" w:styleId="tit2toc1Car">
    <w:name w:val="tit2 toc 1 Car"/>
    <w:basedOn w:val="SectionHeadingCar"/>
    <w:link w:val="tit2toc1"/>
    <w:rsid w:val="00F83B73"/>
    <w:rPr>
      <w:rFonts w:ascii="Times New Roman" w:eastAsia="Times New Roman" w:hAnsi="Times New Roman" w:cs="Times New Roman"/>
      <w:b/>
      <w:kern w:val="0"/>
      <w:sz w:val="44"/>
      <w:lang w:val="en-US"/>
      <w14:ligatures w14:val="none"/>
    </w:rPr>
  </w:style>
  <w:style w:type="character" w:customStyle="1" w:styleId="Tabla1SubtituloCar">
    <w:name w:val="Tabla 1 Subtitulo Car"/>
    <w:basedOn w:val="tit2toc1Car"/>
    <w:link w:val="Tabla1Subtitulo"/>
    <w:rsid w:val="00F83B73"/>
    <w:rPr>
      <w:rFonts w:ascii="Times New Roman" w:eastAsia="Times New Roman" w:hAnsi="Times New Roman" w:cs="Times New Roman"/>
      <w:b/>
      <w:bCs/>
      <w:kern w:val="0"/>
      <w:sz w:val="44"/>
      <w:lang w:val="es-ES"/>
      <w14:ligatures w14:val="none"/>
    </w:rPr>
  </w:style>
  <w:style w:type="paragraph" w:customStyle="1" w:styleId="Tabla2Subtitulos">
    <w:name w:val="Tabla 2 Subtitulos"/>
    <w:basedOn w:val="Titulo2Toc2"/>
    <w:link w:val="Tabla2SubtitulosCar"/>
    <w:qFormat/>
    <w:rsid w:val="00F83B73"/>
    <w:pPr>
      <w:ind w:left="248"/>
    </w:pPr>
    <w:rPr>
      <w:lang w:val="es-US"/>
    </w:rPr>
  </w:style>
  <w:style w:type="character" w:customStyle="1" w:styleId="Titulo1Toc2Car">
    <w:name w:val="Titulo 1 Toc 2 Car"/>
    <w:basedOn w:val="Textoindependiente2Car"/>
    <w:link w:val="Titulo1Toc2"/>
    <w:rsid w:val="00F83B73"/>
    <w:rPr>
      <w:rFonts w:ascii="Times New Roman" w:eastAsia="Times New Roman" w:hAnsi="Times New Roman" w:cs="Times New Roman"/>
      <w:b/>
      <w:kern w:val="0"/>
      <w:sz w:val="28"/>
      <w:lang w:eastAsia="es-DO"/>
      <w14:ligatures w14:val="none"/>
    </w:rPr>
  </w:style>
  <w:style w:type="character" w:customStyle="1" w:styleId="Tabla2TituloCar">
    <w:name w:val="Tabla 2 Titulo Car"/>
    <w:basedOn w:val="Titulo1Toc2Car"/>
    <w:link w:val="Tabla2Titulo"/>
    <w:rsid w:val="00F83B73"/>
    <w:rPr>
      <w:rFonts w:ascii="Times New Roman" w:eastAsia="Times New Roman" w:hAnsi="Times New Roman" w:cs="Times New Roman"/>
      <w:b/>
      <w:bCs/>
      <w:kern w:val="0"/>
      <w:sz w:val="28"/>
      <w:lang w:val="es-ES" w:eastAsia="es-DO"/>
      <w14:ligatures w14:val="none"/>
    </w:rPr>
  </w:style>
  <w:style w:type="paragraph" w:customStyle="1" w:styleId="Tabla3titulo">
    <w:name w:val="Tabla3 titulo"/>
    <w:basedOn w:val="Titulo1Toc3"/>
    <w:link w:val="Tabla3tituloCar"/>
    <w:qFormat/>
    <w:rsid w:val="00F83B73"/>
    <w:rPr>
      <w:bCs/>
      <w:lang w:val="es-ES"/>
    </w:rPr>
  </w:style>
  <w:style w:type="character" w:customStyle="1" w:styleId="Heading1-ClausenameCar">
    <w:name w:val="Heading 1- Clause name Car"/>
    <w:basedOn w:val="Fuentedeprrafopredeter"/>
    <w:link w:val="Heading1-Clausename"/>
    <w:rsid w:val="00F83B73"/>
    <w:rPr>
      <w:rFonts w:ascii="Times New Roman" w:eastAsia="Times New Roman" w:hAnsi="Times New Roman" w:cs="Times New Roman"/>
      <w:b/>
      <w:kern w:val="0"/>
      <w:lang w:eastAsia="es-DO"/>
      <w14:ligatures w14:val="none"/>
    </w:rPr>
  </w:style>
  <w:style w:type="character" w:customStyle="1" w:styleId="Sec1-ClausesCar">
    <w:name w:val="Sec1-Clauses Car"/>
    <w:basedOn w:val="Heading1-ClausenameCar"/>
    <w:link w:val="Sec1-Clauses"/>
    <w:rsid w:val="00F83B73"/>
    <w:rPr>
      <w:rFonts w:ascii="Times New Roman" w:eastAsia="Times New Roman" w:hAnsi="Times New Roman" w:cs="Times New Roman"/>
      <w:b/>
      <w:kern w:val="0"/>
      <w:lang w:eastAsia="es-DO"/>
      <w14:ligatures w14:val="none"/>
    </w:rPr>
  </w:style>
  <w:style w:type="character" w:customStyle="1" w:styleId="Sec1-ClausesAfter10pt1Car">
    <w:name w:val="Sec1-Clauses + After:  10 pt1 Car"/>
    <w:basedOn w:val="Sec1-ClausesCar"/>
    <w:link w:val="Sec1-ClausesAfter10pt1"/>
    <w:rsid w:val="00F83B73"/>
    <w:rPr>
      <w:rFonts w:ascii="Times New Roman" w:eastAsia="Times New Roman" w:hAnsi="Times New Roman" w:cs="Times New Roman"/>
      <w:b/>
      <w:bCs/>
      <w:kern w:val="0"/>
      <w:szCs w:val="20"/>
      <w:lang w:eastAsia="es-DO"/>
      <w14:ligatures w14:val="none"/>
    </w:rPr>
  </w:style>
  <w:style w:type="character" w:customStyle="1" w:styleId="Titulo2Toc2Car">
    <w:name w:val="Titulo 2 Toc 2 Car"/>
    <w:basedOn w:val="Sec1-ClausesAfter10pt1Car"/>
    <w:link w:val="Titulo2Toc2"/>
    <w:rsid w:val="00F83B73"/>
    <w:rPr>
      <w:rFonts w:ascii="Times New Roman" w:eastAsia="Times New Roman" w:hAnsi="Times New Roman" w:cs="Times New Roman"/>
      <w:b/>
      <w:bCs/>
      <w:kern w:val="0"/>
      <w:szCs w:val="20"/>
      <w:lang w:eastAsia="es-DO"/>
      <w14:ligatures w14:val="none"/>
    </w:rPr>
  </w:style>
  <w:style w:type="character" w:customStyle="1" w:styleId="Tabla2SubtitulosCar">
    <w:name w:val="Tabla 2 Subtitulos Car"/>
    <w:basedOn w:val="Titulo2Toc2Car"/>
    <w:link w:val="Tabla2Subtitulos"/>
    <w:rsid w:val="00F83B73"/>
    <w:rPr>
      <w:rFonts w:ascii="Times New Roman" w:eastAsia="Times New Roman" w:hAnsi="Times New Roman" w:cs="Times New Roman"/>
      <w:b/>
      <w:bCs/>
      <w:kern w:val="0"/>
      <w:szCs w:val="20"/>
      <w:lang w:val="es-US" w:eastAsia="es-DO"/>
      <w14:ligatures w14:val="none"/>
    </w:rPr>
  </w:style>
  <w:style w:type="paragraph" w:customStyle="1" w:styleId="Tanla4titulo">
    <w:name w:val="Tanla4 titulo"/>
    <w:basedOn w:val="Titulo1Toc4"/>
    <w:link w:val="Tanla4tituloCar"/>
    <w:qFormat/>
    <w:rsid w:val="00F83B73"/>
    <w:rPr>
      <w:bCs/>
      <w:lang w:val="es-ES"/>
    </w:rPr>
  </w:style>
  <w:style w:type="character" w:customStyle="1" w:styleId="Titulo1Toc3Car">
    <w:name w:val="Titulo 1 Toc 3 Car"/>
    <w:basedOn w:val="SectionIIIHeading1Car"/>
    <w:link w:val="Titulo1Toc3"/>
    <w:rsid w:val="00F83B73"/>
    <w:rPr>
      <w:rFonts w:ascii="Times New Roman" w:eastAsia="Times New Roman" w:hAnsi="Times New Roman" w:cs="Times New Roman"/>
      <w:b/>
      <w:kern w:val="0"/>
      <w:lang w:val="en-US"/>
      <w14:ligatures w14:val="none"/>
    </w:rPr>
  </w:style>
  <w:style w:type="character" w:customStyle="1" w:styleId="Tabla3tituloCar">
    <w:name w:val="Tabla3 titulo Car"/>
    <w:basedOn w:val="Titulo1Toc3Car"/>
    <w:link w:val="Tabla3titulo"/>
    <w:rsid w:val="00F83B73"/>
    <w:rPr>
      <w:rFonts w:ascii="Times New Roman" w:eastAsia="Times New Roman" w:hAnsi="Times New Roman" w:cs="Times New Roman"/>
      <w:b/>
      <w:bCs/>
      <w:kern w:val="0"/>
      <w:lang w:val="es-ES"/>
      <w14:ligatures w14:val="none"/>
    </w:rPr>
  </w:style>
  <w:style w:type="paragraph" w:customStyle="1" w:styleId="Tabla6titulo">
    <w:name w:val="Tabla6 titulo"/>
    <w:basedOn w:val="Titulo1Toc5"/>
    <w:link w:val="Tabla6tituloCar"/>
    <w:qFormat/>
    <w:rsid w:val="00F83B73"/>
    <w:rPr>
      <w:bCs/>
      <w:lang w:val="es-ES"/>
    </w:rPr>
  </w:style>
  <w:style w:type="character" w:customStyle="1" w:styleId="SectionVHeaderCar">
    <w:name w:val="Section V. Header Car"/>
    <w:basedOn w:val="Fuentedeprrafopredeter"/>
    <w:link w:val="SectionVHeader"/>
    <w:rsid w:val="00F83B73"/>
    <w:rPr>
      <w:rFonts w:ascii="Times New Roman" w:eastAsia="Times New Roman" w:hAnsi="Times New Roman" w:cs="Times New Roman"/>
      <w:b/>
      <w:kern w:val="0"/>
      <w:sz w:val="32"/>
      <w:lang w:eastAsia="es-DO"/>
      <w14:ligatures w14:val="none"/>
    </w:rPr>
  </w:style>
  <w:style w:type="character" w:customStyle="1" w:styleId="Titulo1Toc4Car">
    <w:name w:val="Titulo 1 Toc 4 Car"/>
    <w:basedOn w:val="SectionVHeaderCar"/>
    <w:link w:val="Titulo1Toc4"/>
    <w:rsid w:val="00F83B73"/>
    <w:rPr>
      <w:rFonts w:ascii="Times New Roman" w:eastAsia="Times New Roman" w:hAnsi="Times New Roman" w:cs="Times New Roman"/>
      <w:b/>
      <w:kern w:val="0"/>
      <w:sz w:val="32"/>
      <w:lang w:eastAsia="es-DO"/>
      <w14:ligatures w14:val="none"/>
    </w:rPr>
  </w:style>
  <w:style w:type="character" w:customStyle="1" w:styleId="Tanla4tituloCar">
    <w:name w:val="Tanla4 titulo Car"/>
    <w:basedOn w:val="Titulo1Toc4Car"/>
    <w:link w:val="Tanla4titulo"/>
    <w:rsid w:val="00F83B73"/>
    <w:rPr>
      <w:rFonts w:ascii="Times New Roman" w:eastAsia="Times New Roman" w:hAnsi="Times New Roman" w:cs="Times New Roman"/>
      <w:b/>
      <w:bCs/>
      <w:kern w:val="0"/>
      <w:sz w:val="32"/>
      <w:lang w:val="es-ES" w:eastAsia="es-DO"/>
      <w14:ligatures w14:val="none"/>
    </w:rPr>
  </w:style>
  <w:style w:type="paragraph" w:customStyle="1" w:styleId="Tabla7Titulos">
    <w:name w:val="Tabla7 Titulos"/>
    <w:basedOn w:val="Titulo1TOC6"/>
    <w:link w:val="Tabla7TitulosCar"/>
    <w:qFormat/>
    <w:rsid w:val="00F83B73"/>
    <w:pPr>
      <w:ind w:left="338"/>
    </w:pPr>
    <w:rPr>
      <w:lang w:val="es-US"/>
    </w:rPr>
  </w:style>
  <w:style w:type="character" w:customStyle="1" w:styleId="SectionVIHeaderCar">
    <w:name w:val="Section VI. Header Car"/>
    <w:basedOn w:val="SectionVHeaderCar"/>
    <w:link w:val="SectionVIHeader"/>
    <w:rsid w:val="00F83B73"/>
    <w:rPr>
      <w:rFonts w:ascii="Times New Roman" w:eastAsia="Times New Roman" w:hAnsi="Times New Roman" w:cs="Times New Roman"/>
      <w:b/>
      <w:kern w:val="0"/>
      <w:sz w:val="32"/>
      <w:lang w:eastAsia="es-DO"/>
      <w14:ligatures w14:val="none"/>
    </w:rPr>
  </w:style>
  <w:style w:type="character" w:customStyle="1" w:styleId="Titulo1Toc5Car">
    <w:name w:val="Titulo 1 Toc 5 Car"/>
    <w:basedOn w:val="SectionVIHeaderCar"/>
    <w:link w:val="Titulo1Toc5"/>
    <w:rsid w:val="00F83B73"/>
    <w:rPr>
      <w:rFonts w:ascii="Times New Roman" w:eastAsia="Times New Roman" w:hAnsi="Times New Roman" w:cs="Times New Roman"/>
      <w:b/>
      <w:kern w:val="0"/>
      <w:sz w:val="32"/>
      <w:lang w:eastAsia="es-DO"/>
      <w14:ligatures w14:val="none"/>
    </w:rPr>
  </w:style>
  <w:style w:type="character" w:customStyle="1" w:styleId="Tabla6tituloCar">
    <w:name w:val="Tabla6 titulo Car"/>
    <w:basedOn w:val="Titulo1Toc5Car"/>
    <w:link w:val="Tabla6titulo"/>
    <w:rsid w:val="00F83B73"/>
    <w:rPr>
      <w:rFonts w:ascii="Times New Roman" w:eastAsia="Times New Roman" w:hAnsi="Times New Roman" w:cs="Times New Roman"/>
      <w:b/>
      <w:bCs/>
      <w:kern w:val="0"/>
      <w:sz w:val="32"/>
      <w:lang w:val="es-ES" w:eastAsia="es-DO"/>
      <w14:ligatures w14:val="none"/>
    </w:rPr>
  </w:style>
  <w:style w:type="paragraph" w:customStyle="1" w:styleId="Tabla8titulo">
    <w:name w:val="Tabla8 titulo"/>
    <w:basedOn w:val="S9Header"/>
    <w:link w:val="Tabla8tituloCar"/>
    <w:qFormat/>
    <w:rsid w:val="00F83B73"/>
    <w:rPr>
      <w:lang w:val="es-ES"/>
    </w:rPr>
  </w:style>
  <w:style w:type="character" w:customStyle="1" w:styleId="Sec8ClausesCar">
    <w:name w:val="Sec 8 Clauses Car"/>
    <w:basedOn w:val="Sec1-ClausesAfter10pt1Car"/>
    <w:link w:val="Sec8Clauses"/>
    <w:rsid w:val="00F83B73"/>
    <w:rPr>
      <w:rFonts w:ascii="Times New Roman" w:eastAsia="Times New Roman" w:hAnsi="Times New Roman" w:cs="Times New Roman"/>
      <w:b/>
      <w:bCs/>
      <w:kern w:val="0"/>
      <w:szCs w:val="20"/>
      <w:lang w:eastAsia="es-DO"/>
      <w14:ligatures w14:val="none"/>
    </w:rPr>
  </w:style>
  <w:style w:type="character" w:customStyle="1" w:styleId="Titulo1TOC6Car">
    <w:name w:val="Titulo 1 TOC 6 Car"/>
    <w:basedOn w:val="Sec8ClausesCar"/>
    <w:link w:val="Titulo1TOC6"/>
    <w:rsid w:val="00F83B73"/>
    <w:rPr>
      <w:rFonts w:ascii="Times New Roman" w:eastAsia="Times New Roman" w:hAnsi="Times New Roman" w:cs="Times New Roman"/>
      <w:b/>
      <w:bCs/>
      <w:kern w:val="0"/>
      <w:szCs w:val="20"/>
      <w:lang w:eastAsia="es-DO"/>
      <w14:ligatures w14:val="none"/>
    </w:rPr>
  </w:style>
  <w:style w:type="character" w:customStyle="1" w:styleId="Tabla7TitulosCar">
    <w:name w:val="Tabla7 Titulos Car"/>
    <w:basedOn w:val="Titulo1TOC6Car"/>
    <w:link w:val="Tabla7Titulos"/>
    <w:rsid w:val="00F83B73"/>
    <w:rPr>
      <w:rFonts w:ascii="Times New Roman" w:eastAsia="Times New Roman" w:hAnsi="Times New Roman" w:cs="Times New Roman"/>
      <w:b/>
      <w:bCs/>
      <w:kern w:val="0"/>
      <w:szCs w:val="20"/>
      <w:lang w:val="es-US" w:eastAsia="es-DO"/>
      <w14:ligatures w14:val="none"/>
    </w:rPr>
  </w:style>
  <w:style w:type="character" w:customStyle="1" w:styleId="S9HeaderCar">
    <w:name w:val="S9 Header Car"/>
    <w:basedOn w:val="Fuentedeprrafopredeter"/>
    <w:link w:val="S9Header"/>
    <w:rsid w:val="00F83B73"/>
    <w:rPr>
      <w:rFonts w:ascii="Times New Roman" w:eastAsia="Times New Roman" w:hAnsi="Times New Roman" w:cs="Times New Roman"/>
      <w:b/>
      <w:kern w:val="0"/>
      <w:sz w:val="36"/>
      <w:szCs w:val="20"/>
      <w:lang w:eastAsia="es-DO"/>
      <w14:ligatures w14:val="none"/>
    </w:rPr>
  </w:style>
  <w:style w:type="character" w:customStyle="1" w:styleId="Tabla8tituloCar">
    <w:name w:val="Tabla8 titulo Car"/>
    <w:basedOn w:val="S9HeaderCar"/>
    <w:link w:val="Tabla8titulo"/>
    <w:rsid w:val="00F83B73"/>
    <w:rPr>
      <w:rFonts w:ascii="Times New Roman" w:eastAsia="Times New Roman" w:hAnsi="Times New Roman" w:cs="Times New Roman"/>
      <w:b/>
      <w:kern w:val="0"/>
      <w:sz w:val="36"/>
      <w:szCs w:val="20"/>
      <w:lang w:val="es-ES" w:eastAsia="es-DO"/>
      <w14:ligatures w14:val="none"/>
    </w:rPr>
  </w:style>
  <w:style w:type="paragraph" w:styleId="HTMLconformatoprevio">
    <w:name w:val="HTML Preformatted"/>
    <w:basedOn w:val="Normal"/>
    <w:link w:val="HTMLconformatoprevioCar"/>
    <w:uiPriority w:val="99"/>
    <w:unhideWhenUsed/>
    <w:rsid w:val="00F83B73"/>
    <w:pPr>
      <w:spacing w:after="0" w:line="240" w:lineRule="auto"/>
    </w:pPr>
    <w:rPr>
      <w:rFonts w:ascii="Consolas" w:eastAsia="Times New Roman" w:hAnsi="Consolas" w:cs="Consolas"/>
      <w:kern w:val="0"/>
      <w:sz w:val="20"/>
      <w:szCs w:val="20"/>
      <w:lang w:eastAsia="es-DO"/>
      <w14:ligatures w14:val="none"/>
    </w:rPr>
  </w:style>
  <w:style w:type="character" w:customStyle="1" w:styleId="HTMLconformatoprevioCar">
    <w:name w:val="HTML con formato previo Car"/>
    <w:basedOn w:val="Fuentedeprrafopredeter"/>
    <w:link w:val="HTMLconformatoprevio"/>
    <w:uiPriority w:val="99"/>
    <w:rsid w:val="00F83B73"/>
    <w:rPr>
      <w:rFonts w:ascii="Consolas" w:eastAsia="Times New Roman" w:hAnsi="Consolas" w:cs="Consolas"/>
      <w:kern w:val="0"/>
      <w:sz w:val="20"/>
      <w:szCs w:val="20"/>
      <w:lang w:eastAsia="es-DO"/>
      <w14:ligatures w14:val="none"/>
    </w:rPr>
  </w:style>
  <w:style w:type="paragraph" w:customStyle="1" w:styleId="Section3-Heading1">
    <w:name w:val="Section 3 - Heading 1"/>
    <w:basedOn w:val="Ttulo2"/>
    <w:link w:val="Section3-Heading1Car"/>
    <w:rsid w:val="00F83B73"/>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es-ES" w:eastAsia="es-DO"/>
      <w14:ligatures w14:val="none"/>
    </w:rPr>
  </w:style>
  <w:style w:type="character" w:customStyle="1" w:styleId="Section3-Heading1Car">
    <w:name w:val="Section 3 - Heading 1 Car"/>
    <w:basedOn w:val="Fuentedeprrafopredeter"/>
    <w:link w:val="Section3-Heading1"/>
    <w:rsid w:val="00F83B73"/>
    <w:rPr>
      <w:rFonts w:ascii="Times New Roman" w:eastAsia="Times New Roman" w:hAnsi="Times New Roman" w:cs="Times New Roman"/>
      <w:b/>
      <w:kern w:val="0"/>
      <w:sz w:val="32"/>
      <w:lang w:val="es-ES" w:eastAsia="es-DO"/>
      <w14:ligatures w14:val="none"/>
    </w:rPr>
  </w:style>
  <w:style w:type="numbering" w:customStyle="1" w:styleId="CurrentList1">
    <w:name w:val="Current List1"/>
    <w:uiPriority w:val="99"/>
    <w:rsid w:val="00F83B73"/>
    <w:pPr>
      <w:numPr>
        <w:numId w:val="9"/>
      </w:numPr>
    </w:pPr>
  </w:style>
  <w:style w:type="paragraph" w:customStyle="1" w:styleId="Tituloygeneralidades">
    <w:name w:val="Titulo y generalidades"/>
    <w:basedOn w:val="Ttulo"/>
    <w:link w:val="TituloygeneralidadesCar"/>
    <w:rsid w:val="00F83B73"/>
    <w:pPr>
      <w:keepNext/>
      <w:numPr>
        <w:numId w:val="10"/>
      </w:numPr>
      <w:spacing w:before="240" w:after="60"/>
      <w:ind w:hanging="360"/>
      <w:contextualSpacing w:val="0"/>
      <w:jc w:val="both"/>
      <w:outlineLvl w:val="0"/>
    </w:pPr>
    <w:rPr>
      <w:rFonts w:ascii="Calibri" w:hAnsi="Calibri" w:cs="Calibri"/>
      <w:b/>
      <w:bCs/>
      <w:caps/>
      <w:color w:val="244061"/>
      <w:kern w:val="32"/>
      <w:lang w:val="es-VE" w:eastAsia="es-ES"/>
      <w14:ligatures w14:val="none"/>
    </w:rPr>
  </w:style>
  <w:style w:type="character" w:customStyle="1" w:styleId="TituloygeneralidadesCar">
    <w:name w:val="Titulo y generalidades Car"/>
    <w:basedOn w:val="TtuloCar"/>
    <w:link w:val="Tituloygeneralidades"/>
    <w:rsid w:val="00F83B73"/>
    <w:rPr>
      <w:rFonts w:ascii="Calibri" w:eastAsiaTheme="majorEastAsia" w:hAnsi="Calibri" w:cs="Calibri"/>
      <w:b/>
      <w:bCs/>
      <w:caps/>
      <w:color w:val="244061"/>
      <w:spacing w:val="-10"/>
      <w:kern w:val="32"/>
      <w:sz w:val="56"/>
      <w:szCs w:val="56"/>
      <w:lang w:val="es-VE" w:eastAsia="es-ES"/>
      <w14:ligatures w14:val="none"/>
    </w:rPr>
  </w:style>
  <w:style w:type="paragraph" w:customStyle="1" w:styleId="TITULOS1">
    <w:name w:val="TITULOS1"/>
    <w:next w:val="Sinespaciado"/>
    <w:uiPriority w:val="1"/>
    <w:qFormat/>
    <w:rsid w:val="00F83B73"/>
    <w:pPr>
      <w:spacing w:after="0" w:line="240" w:lineRule="auto"/>
    </w:pPr>
    <w:rPr>
      <w:rFonts w:ascii="Times New Roman" w:hAnsi="Times New Roman"/>
      <w:b/>
      <w:kern w:val="0"/>
      <w:szCs w:val="22"/>
      <w:lang w:val="es-US"/>
      <w14:ligatures w14:val="none"/>
    </w:rPr>
  </w:style>
  <w:style w:type="table" w:customStyle="1" w:styleId="Tablaconcuadrcula1">
    <w:name w:val="Tabla con cuadrícula1"/>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F83B73"/>
    <w:rPr>
      <w:i/>
      <w:iCs/>
    </w:rPr>
  </w:style>
  <w:style w:type="table" w:customStyle="1" w:styleId="Tablaconcuadrcula2">
    <w:name w:val="Tabla con cuadrícula2"/>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3B73"/>
    <w:rPr>
      <w:b/>
      <w:bCs/>
    </w:rPr>
  </w:style>
  <w:style w:type="character" w:customStyle="1" w:styleId="UnresolvedMention1">
    <w:name w:val="Unresolved Mention1"/>
    <w:basedOn w:val="Fuentedeprrafopredeter"/>
    <w:uiPriority w:val="99"/>
    <w:semiHidden/>
    <w:unhideWhenUsed/>
    <w:rsid w:val="00F83B73"/>
    <w:rPr>
      <w:color w:val="605E5C"/>
      <w:shd w:val="clear" w:color="auto" w:fill="E1DFDD"/>
    </w:rPr>
  </w:style>
  <w:style w:type="paragraph" w:styleId="Sinespaciado">
    <w:name w:val="No Spacing"/>
    <w:uiPriority w:val="1"/>
    <w:qFormat/>
    <w:rsid w:val="00F83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1686</Words>
  <Characters>9276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Ambiorys Manuel Pérez Reyes</cp:lastModifiedBy>
  <cp:revision>5</cp:revision>
  <dcterms:created xsi:type="dcterms:W3CDTF">2025-09-01T14:17:00Z</dcterms:created>
  <dcterms:modified xsi:type="dcterms:W3CDTF">2025-09-01T15:44:00Z</dcterms:modified>
</cp:coreProperties>
</file>