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5C75D67A"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CA7AF0">
        <w:rPr>
          <w:sz w:val="22"/>
          <w:szCs w:val="22"/>
        </w:rPr>
        <w:t>ADQUISICION DE ACCESORIOS DE SUMINISTRO DE OFICINAS PARA EL USO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r w:rsidRPr="00F8166C">
        <w:t xml:space="preserve"> </w:t>
      </w:r>
      <w:bookmarkStart w:id="0" w:name="_GoBack"/>
      <w:r w:rsidR="00916984">
        <w:t>INAPA-CCC-CP-2025-0032</w:t>
      </w:r>
      <w:bookmarkEnd w:id="0"/>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2C9E35EF"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CA7AF0">
        <w:rPr>
          <w:b/>
          <w:color w:val="000000"/>
          <w:shd w:val="clear" w:color="auto" w:fill="FFFFFF"/>
        </w:rPr>
        <w:t>ADQUISICION DE ACCESORIOS DE SUMINISTRO DE OFICINAS PARA EL USO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149C2D8B"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CA7AF0">
        <w:rPr>
          <w:b/>
          <w:color w:val="000000"/>
          <w:shd w:val="clear" w:color="auto" w:fill="FFFFFF"/>
        </w:rPr>
        <w:t>ACCESORIOS DE SUMINISTRO DE OFICINAS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DB7620C"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CA7AF0">
        <w:rPr>
          <w:b/>
        </w:rPr>
        <w:t>ADQUISICION DE ACCESORIOS DE SUMINISTRO DE OFICINAS PARA EL USO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916984">
        <w:rPr>
          <w:b/>
          <w:sz w:val="22"/>
          <w:szCs w:val="22"/>
        </w:rPr>
        <w:t>INAPA-CCC-CP-2025-0032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lastRenderedPageBreak/>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E91B" w14:textId="77777777" w:rsidR="00DE7508" w:rsidRDefault="00DE7508" w:rsidP="00465CCF">
      <w:r>
        <w:separator/>
      </w:r>
    </w:p>
  </w:endnote>
  <w:endnote w:type="continuationSeparator" w:id="0">
    <w:p w14:paraId="283C8001" w14:textId="77777777" w:rsidR="00DE7508" w:rsidRDefault="00DE750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3C6CACA"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16984">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16984">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ED9D" w14:textId="77777777" w:rsidR="00DE7508" w:rsidRDefault="00DE7508" w:rsidP="00465CCF">
      <w:r>
        <w:separator/>
      </w:r>
    </w:p>
  </w:footnote>
  <w:footnote w:type="continuationSeparator" w:id="0">
    <w:p w14:paraId="79234D96" w14:textId="77777777" w:rsidR="00DE7508" w:rsidRDefault="00DE750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16984"/>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A7AF0"/>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DE7508"/>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D174-56ED-4D6E-8A26-488EE3B3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6173</Words>
  <Characters>33957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12</cp:revision>
  <cp:lastPrinted>2024-03-19T13:17:00Z</cp:lastPrinted>
  <dcterms:created xsi:type="dcterms:W3CDTF">2024-06-21T16:30:00Z</dcterms:created>
  <dcterms:modified xsi:type="dcterms:W3CDTF">2025-10-13T14:01:00Z</dcterms:modified>
</cp:coreProperties>
</file>