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51098C9A" w14:textId="77777777" w:rsidR="001303E7" w:rsidRPr="001303E7" w:rsidRDefault="0016252B" w:rsidP="001303E7">
      <w:pPr>
        <w:pStyle w:val="TDC1"/>
        <w:rPr>
          <w:lang w:val="es-DO"/>
        </w:rPr>
      </w:pPr>
      <w:r w:rsidRPr="009D70C7">
        <w:t xml:space="preserve">PARA </w:t>
      </w:r>
      <w:r w:rsidR="00A551E2">
        <w:t xml:space="preserve">LA </w:t>
      </w:r>
      <w:r w:rsidR="001303E7" w:rsidRPr="001303E7">
        <w:rPr>
          <w:lang w:val="es-ES"/>
        </w:rPr>
        <w:t>´´AMPLIACION ACUEDUCTO MUNICIPIO SAN JOSÉ DE LAS MATAS (SAJOMA) PARTE A Y B, PROVINCIA SANTIAGO, ZONA V, SNIP 16756 ´´​</w:t>
      </w:r>
    </w:p>
    <w:p w14:paraId="06ADB948" w14:textId="7663DE16" w:rsidR="00F00CA1" w:rsidRPr="009D70C7" w:rsidRDefault="001303E7" w:rsidP="001303E7">
      <w:pPr>
        <w:pStyle w:val="TDC1"/>
        <w:rPr>
          <w:bCs/>
          <w:color w:val="C00000"/>
        </w:rPr>
      </w:pPr>
      <w:r w:rsidRPr="001303E7">
        <w:rPr>
          <w:lang w:val="es-DO"/>
        </w:rPr>
        <w:t xml:space="preserve"> </w:t>
      </w:r>
      <w:r w:rsidR="00E06D63">
        <w:t>(</w:t>
      </w:r>
      <w:r w:rsidR="00A551E2">
        <w:t>Construcción</w:t>
      </w:r>
      <w:r w:rsidR="00E06D63">
        <w:t>)</w:t>
      </w:r>
      <w:r w:rsidR="00E06D63">
        <w:cr/>
      </w:r>
      <w:bookmarkStart w:id="1" w:name="_GoBack"/>
      <w:bookmarkEnd w:id="1"/>
    </w:p>
    <w:p w14:paraId="5CB7A538" w14:textId="147FF918"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744EA3">
        <w:rPr>
          <w:b/>
          <w:color w:val="993300"/>
        </w:rPr>
        <w:t>INAPA-CCC-LPN-2025-0062</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2"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3" w:name="_Toc152273946"/>
      <w:bookmarkEnd w:id="2"/>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4" w:name="_Toc152273968"/>
      <w:bookmarkEnd w:id="3"/>
    </w:p>
    <w:p w14:paraId="149A78DD" w14:textId="77777777" w:rsidR="002F7FBE" w:rsidRPr="009D70C7" w:rsidRDefault="002F7FBE" w:rsidP="00942280">
      <w:pPr>
        <w:jc w:val="both"/>
        <w:rPr>
          <w:b/>
          <w:bCs/>
        </w:rPr>
      </w:pPr>
    </w:p>
    <w:p w14:paraId="7FD514EB" w14:textId="2CC93CB4" w:rsidR="002F7FBE" w:rsidRPr="009D70C7" w:rsidRDefault="00736074" w:rsidP="00E06D63">
      <w:pPr>
        <w:jc w:val="both"/>
        <w:rPr>
          <w:b/>
          <w:bCs/>
        </w:rPr>
      </w:pPr>
      <w:bookmarkStart w:id="5" w:name="_Hlk158627602"/>
      <w:r w:rsidRPr="009D70C7">
        <w:rPr>
          <w:b/>
          <w:bCs/>
        </w:rPr>
        <w:t xml:space="preserve">Artículo </w:t>
      </w:r>
      <w:bookmarkEnd w:id="5"/>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744EA3">
        <w:rPr>
          <w:b/>
          <w:bCs/>
        </w:rPr>
        <w:t>la</w:t>
      </w:r>
      <w:r w:rsidR="00B55A0A" w:rsidRPr="00B55A0A">
        <w:t xml:space="preserve"> </w:t>
      </w:r>
      <w:r w:rsidR="00744EA3" w:rsidRPr="00744EA3">
        <w:rPr>
          <w:b/>
          <w:bCs/>
          <w:lang w:val="es-ES"/>
        </w:rPr>
        <w:t>´´AMPLIACION ACUEDUCTO MUNICIPIO SAN JOSÉ DE LAS MATAS (SAJOMA) PARTE A Y B, PROVINCIA SANTIAGO, ZONA V, SNIP 16756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7A774184"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B55A0A">
        <w:t xml:space="preserve"> el</w:t>
      </w:r>
      <w:r w:rsidR="002F7FBE" w:rsidRPr="009D70C7">
        <w:t xml:space="preserve"> </w:t>
      </w:r>
      <w:r w:rsidR="00744EA3" w:rsidRPr="00744EA3">
        <w:rPr>
          <w:b/>
          <w:bCs/>
          <w:lang w:val="es-ES"/>
        </w:rPr>
        <w:t>SAN JOSÉ DE LAS MATAS (SAJOMA)</w:t>
      </w:r>
    </w:p>
    <w:p w14:paraId="3D42D7F0" w14:textId="77777777" w:rsidR="002F7FBE" w:rsidRPr="009D70C7" w:rsidRDefault="002F7FBE" w:rsidP="00942280">
      <w:pPr>
        <w:jc w:val="both"/>
        <w:rPr>
          <w:b/>
          <w:bCs/>
        </w:rPr>
      </w:pPr>
    </w:p>
    <w:p w14:paraId="64EC8D4F" w14:textId="2F542DCC"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B55A0A">
        <w:t xml:space="preserve">dieciséis </w:t>
      </w:r>
      <w:r w:rsidR="00E06D63">
        <w:t>(</w:t>
      </w:r>
      <w:r w:rsidR="00B55A0A">
        <w:t>16</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lastRenderedPageBreak/>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lastRenderedPageBreak/>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 xml:space="preserve">LA INSTITUCIÓN </w:t>
      </w:r>
      <w:r w:rsidR="00D85270" w:rsidRPr="009D70C7">
        <w:rPr>
          <w:b/>
        </w:rPr>
        <w:lastRenderedPageBreak/>
        <w:t>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w:t>
      </w:r>
      <w:r w:rsidRPr="009D70C7">
        <w:rPr>
          <w:lang w:val="es-ES_tradnl"/>
        </w:rPr>
        <w:lastRenderedPageBreak/>
        <w:t>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4"/>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1A1EEE7F" w14:textId="2EDE4CBF" w:rsidR="00565463" w:rsidRDefault="00E229B6" w:rsidP="00744EA3">
      <w:pPr>
        <w:jc w:val="both"/>
        <w:rPr>
          <w:b/>
          <w:color w:val="000000"/>
          <w:lang w:val="es-ES"/>
        </w:rPr>
      </w:pPr>
      <w:r w:rsidRPr="009D70C7">
        <w:rPr>
          <w:b/>
          <w:color w:val="800000"/>
        </w:rPr>
        <w:t>[Incluir legalización notarial]</w:t>
      </w: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43B29D72" w:rsidR="00565463" w:rsidRDefault="00565463" w:rsidP="00AA164F">
      <w:pPr>
        <w:rPr>
          <w:b/>
          <w:color w:val="000000"/>
          <w:lang w:val="es-ES"/>
        </w:rPr>
      </w:pPr>
    </w:p>
    <w:p w14:paraId="0211B7DC" w14:textId="2B10AC86" w:rsidR="00565463" w:rsidRDefault="00565463" w:rsidP="00AA164F">
      <w:pPr>
        <w:rPr>
          <w:b/>
          <w:color w:val="000000"/>
          <w:lang w:val="es-ES"/>
        </w:rPr>
      </w:pPr>
    </w:p>
    <w:p w14:paraId="7CAEE488" w14:textId="7310D9EC" w:rsidR="00565463" w:rsidRDefault="00565463" w:rsidP="00AA164F">
      <w:pPr>
        <w:rPr>
          <w:b/>
          <w:color w:val="000000"/>
          <w:lang w:val="es-ES"/>
        </w:rPr>
      </w:pPr>
    </w:p>
    <w:p w14:paraId="28FB552D" w14:textId="3C2264EF" w:rsidR="00565463" w:rsidRPr="009D70C7" w:rsidRDefault="00852220" w:rsidP="00AA164F">
      <w:pPr>
        <w:rPr>
          <w:b/>
          <w:color w:val="000000"/>
          <w:lang w:val="es-ES"/>
        </w:rPr>
      </w:pPr>
      <w:r w:rsidRPr="00852220">
        <w:rPr>
          <w:b/>
          <w:noProof/>
          <w:color w:val="000000"/>
          <w:lang w:val="en-US" w:eastAsia="en-US"/>
        </w:rPr>
        <w:drawing>
          <wp:anchor distT="0" distB="0" distL="114300" distR="114300" simplePos="0" relativeHeight="251659264" behindDoc="0" locked="0" layoutInCell="1" allowOverlap="1" wp14:anchorId="12976A44" wp14:editId="3E748D48">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9"/>
      <w:headerReference w:type="default" r:id="rId10"/>
      <w:footerReference w:type="even" r:id="rId11"/>
      <w:footerReference w:type="default" r:id="rId12"/>
      <w:headerReference w:type="first" r:id="rId13"/>
      <w:footerReference w:type="first" r:id="rId14"/>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E14D0" w14:textId="77777777" w:rsidR="00AA5D8F" w:rsidRDefault="00AA5D8F" w:rsidP="00ED4BC0">
      <w:r>
        <w:separator/>
      </w:r>
    </w:p>
  </w:endnote>
  <w:endnote w:type="continuationSeparator" w:id="0">
    <w:p w14:paraId="7D70D9EF" w14:textId="77777777" w:rsidR="00AA5D8F" w:rsidRDefault="00AA5D8F"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3B839208"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1303E7">
              <w:rPr>
                <w:b/>
                <w:bCs/>
                <w:noProof/>
                <w:sz w:val="20"/>
                <w:szCs w:val="20"/>
              </w:rPr>
              <w:t>20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1303E7">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80F7" w14:textId="77777777" w:rsidR="00AA5D8F" w:rsidRDefault="00AA5D8F" w:rsidP="00ED4BC0">
      <w:r>
        <w:separator/>
      </w:r>
    </w:p>
  </w:footnote>
  <w:footnote w:type="continuationSeparator" w:id="0">
    <w:p w14:paraId="35B49585" w14:textId="77777777" w:rsidR="00AA5D8F" w:rsidRDefault="00AA5D8F"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3E7"/>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44EA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5D8F"/>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425"/>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92D5-926A-4BD1-A85B-1C34F649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8381</Words>
  <Characters>47775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Milinsen Fiordaliza Pérez Pujols</cp:lastModifiedBy>
  <cp:revision>11</cp:revision>
  <cp:lastPrinted>2023-12-29T18:24:00Z</cp:lastPrinted>
  <dcterms:created xsi:type="dcterms:W3CDTF">2024-03-05T14:36:00Z</dcterms:created>
  <dcterms:modified xsi:type="dcterms:W3CDTF">2025-12-29T21:31:00Z</dcterms:modified>
</cp:coreProperties>
</file>